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FB7" w:rsidRPr="00835E91" w:rsidRDefault="0020669C" w:rsidP="002E3FB7">
      <w:pPr>
        <w:jc w:val="center"/>
        <w:rPr>
          <w:b/>
        </w:rPr>
      </w:pPr>
      <w:r w:rsidRPr="00835E91">
        <w:rPr>
          <w:b/>
        </w:rPr>
        <w:t>Аннотация к рабочей п</w:t>
      </w:r>
      <w:r w:rsidR="002E3FB7" w:rsidRPr="00835E91">
        <w:rPr>
          <w:b/>
        </w:rPr>
        <w:t>рограмм</w:t>
      </w:r>
      <w:r w:rsidRPr="00835E91">
        <w:rPr>
          <w:b/>
        </w:rPr>
        <w:t>е</w:t>
      </w:r>
      <w:r w:rsidR="002E3FB7" w:rsidRPr="00835E91">
        <w:rPr>
          <w:b/>
        </w:rPr>
        <w:t xml:space="preserve"> по русскому языку</w:t>
      </w:r>
    </w:p>
    <w:p w:rsidR="002E3FB7" w:rsidRPr="00835E91" w:rsidRDefault="002E3FB7" w:rsidP="002E3FB7">
      <w:pPr>
        <w:jc w:val="center"/>
        <w:rPr>
          <w:b/>
        </w:rPr>
      </w:pPr>
      <w:r w:rsidRPr="00835E91">
        <w:rPr>
          <w:b/>
        </w:rPr>
        <w:t>для обучающихся 5 классов МБОУ «Мариинская гимназия»</w:t>
      </w:r>
    </w:p>
    <w:p w:rsidR="0020669C" w:rsidRPr="00835E91" w:rsidRDefault="0020669C" w:rsidP="002E3FB7">
      <w:pPr>
        <w:jc w:val="center"/>
        <w:rPr>
          <w:b/>
        </w:rPr>
      </w:pPr>
    </w:p>
    <w:p w:rsidR="002E3FB7" w:rsidRPr="00835E91" w:rsidRDefault="002E3FB7" w:rsidP="002E3FB7">
      <w:pPr>
        <w:jc w:val="both"/>
      </w:pPr>
      <w:r w:rsidRPr="00835E91">
        <w:t xml:space="preserve">                     Рабочая программа составлена на основе нормативных документов:</w:t>
      </w:r>
    </w:p>
    <w:p w:rsidR="002E3FB7" w:rsidRPr="00835E91" w:rsidRDefault="002E3FB7" w:rsidP="002E3FB7">
      <w:pPr>
        <w:pStyle w:val="a3"/>
        <w:numPr>
          <w:ilvl w:val="0"/>
          <w:numId w:val="1"/>
        </w:numPr>
        <w:ind w:left="720" w:hanging="360"/>
        <w:jc w:val="both"/>
        <w:rPr>
          <w:sz w:val="24"/>
          <w:szCs w:val="24"/>
        </w:rPr>
      </w:pPr>
      <w:r w:rsidRPr="00835E91">
        <w:rPr>
          <w:sz w:val="24"/>
          <w:szCs w:val="24"/>
        </w:rPr>
        <w:t>Федеральный закон от 29.12.2012 N 273-ФЗ (ред. от 01.05.2017) "Об образовании в Российской Федерации" (с изм. и доп., вступ. в силу с 05.07.2017).</w:t>
      </w:r>
    </w:p>
    <w:p w:rsidR="002E3FB7" w:rsidRPr="00835E91" w:rsidRDefault="002E3FB7" w:rsidP="002E3FB7">
      <w:pPr>
        <w:pStyle w:val="a3"/>
        <w:numPr>
          <w:ilvl w:val="0"/>
          <w:numId w:val="1"/>
        </w:numPr>
        <w:ind w:left="720" w:hanging="360"/>
        <w:jc w:val="both"/>
        <w:rPr>
          <w:sz w:val="24"/>
          <w:szCs w:val="24"/>
        </w:rPr>
      </w:pPr>
      <w:r w:rsidRPr="00835E91">
        <w:rPr>
          <w:sz w:val="24"/>
          <w:szCs w:val="24"/>
        </w:rPr>
        <w:t>Примерная основная программа основного общего образования (одобрена решением федерального учебно-методического объединения по общему образованию (протокол от 28 июня 2016 г. № 2</w:t>
      </w:r>
      <w:r w:rsidRPr="00835E91">
        <w:rPr>
          <w:sz w:val="24"/>
          <w:szCs w:val="24"/>
          <w:lang w:val="en-US"/>
        </w:rPr>
        <w:t>/</w:t>
      </w:r>
      <w:r w:rsidRPr="00835E91">
        <w:rPr>
          <w:sz w:val="24"/>
          <w:szCs w:val="24"/>
        </w:rPr>
        <w:t>16-з)).</w:t>
      </w:r>
    </w:p>
    <w:p w:rsidR="002E3FB7" w:rsidRPr="00835E91" w:rsidRDefault="002E3FB7" w:rsidP="002E3FB7">
      <w:pPr>
        <w:pStyle w:val="a3"/>
        <w:numPr>
          <w:ilvl w:val="0"/>
          <w:numId w:val="1"/>
        </w:numPr>
        <w:ind w:left="720" w:hanging="360"/>
        <w:jc w:val="both"/>
        <w:rPr>
          <w:sz w:val="24"/>
          <w:szCs w:val="24"/>
        </w:rPr>
      </w:pPr>
      <w:proofErr w:type="gramStart"/>
      <w:r w:rsidRPr="00835E91">
        <w:rPr>
          <w:spacing w:val="-5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 Министерства образования и науки Российской Федерации от 17 февраля 2010 г. № 1897 </w:t>
      </w:r>
      <w:r w:rsidRPr="00835E91">
        <w:rPr>
          <w:spacing w:val="-7"/>
          <w:sz w:val="24"/>
          <w:szCs w:val="24"/>
        </w:rPr>
        <w:t>«Об утверждении  федерального  государственного образовательного стандарта основного общего образования» (в ред. приказов Министерства образования и науки Российской Федерации от 31.12.2015 № 1577)</w:t>
      </w:r>
      <w:proofErr w:type="gramEnd"/>
    </w:p>
    <w:p w:rsidR="002E3FB7" w:rsidRPr="00835E91" w:rsidRDefault="002E3FB7" w:rsidP="002E3FB7">
      <w:pPr>
        <w:pStyle w:val="a3"/>
        <w:numPr>
          <w:ilvl w:val="0"/>
          <w:numId w:val="1"/>
        </w:numPr>
        <w:ind w:left="720" w:hanging="360"/>
        <w:jc w:val="both"/>
        <w:rPr>
          <w:sz w:val="24"/>
          <w:szCs w:val="24"/>
        </w:rPr>
      </w:pPr>
      <w:proofErr w:type="gramStart"/>
      <w:r w:rsidRPr="00835E91">
        <w:rPr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(утвержден приказом  Министерства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изменениями, внесенными приказами Министерства образования</w:t>
      </w:r>
      <w:proofErr w:type="gramEnd"/>
      <w:r w:rsidRPr="00835E91">
        <w:rPr>
          <w:sz w:val="24"/>
          <w:szCs w:val="24"/>
        </w:rPr>
        <w:t xml:space="preserve"> </w:t>
      </w:r>
      <w:proofErr w:type="gramStart"/>
      <w:r w:rsidRPr="00835E91">
        <w:rPr>
          <w:sz w:val="24"/>
          <w:szCs w:val="24"/>
        </w:rPr>
        <w:t>и науки Российской Федерации от 08.06.2015 №576, от 28.12.2015 №1529, от 26.01.2016 №38, от 21.04.2016 №459, от 29.12.2016 №1677, от 08.06.2017 № 535, от 20.06.2017 № 581, от 05.07.2017 №569)).</w:t>
      </w:r>
      <w:proofErr w:type="gramEnd"/>
    </w:p>
    <w:p w:rsidR="002E3FB7" w:rsidRPr="00835E91" w:rsidRDefault="002E3FB7" w:rsidP="002E3FB7">
      <w:pPr>
        <w:pStyle w:val="a3"/>
        <w:numPr>
          <w:ilvl w:val="0"/>
          <w:numId w:val="1"/>
        </w:numPr>
        <w:ind w:left="720" w:hanging="360"/>
        <w:jc w:val="both"/>
        <w:rPr>
          <w:sz w:val="24"/>
          <w:szCs w:val="24"/>
        </w:rPr>
      </w:pPr>
      <w:r w:rsidRPr="00835E91">
        <w:rPr>
          <w:sz w:val="24"/>
          <w:szCs w:val="24"/>
        </w:rPr>
        <w:t>Письмо Министерства образования и науки Российской Федерации от 29.04.2014г.  №08-584 «О федеральном перечне учебников».</w:t>
      </w:r>
    </w:p>
    <w:p w:rsidR="002E3FB7" w:rsidRPr="00835E91" w:rsidRDefault="002E3FB7" w:rsidP="002E3FB7">
      <w:pPr>
        <w:pStyle w:val="a3"/>
        <w:numPr>
          <w:ilvl w:val="0"/>
          <w:numId w:val="1"/>
        </w:numPr>
        <w:ind w:left="720" w:hanging="360"/>
        <w:jc w:val="both"/>
        <w:rPr>
          <w:sz w:val="24"/>
          <w:szCs w:val="24"/>
        </w:rPr>
      </w:pPr>
      <w:r w:rsidRPr="00835E91">
        <w:rPr>
          <w:sz w:val="24"/>
          <w:szCs w:val="24"/>
        </w:rPr>
        <w:t>Приказ Министерства образования и науки Российской Федерации от 31 марта  2014 г. № 253 «Об утверждении  федерального перечня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2E3FB7" w:rsidRPr="00835E91" w:rsidRDefault="002E3FB7" w:rsidP="002E3FB7">
      <w:pPr>
        <w:pStyle w:val="a3"/>
        <w:numPr>
          <w:ilvl w:val="0"/>
          <w:numId w:val="1"/>
        </w:numPr>
        <w:ind w:left="720" w:hanging="360"/>
        <w:jc w:val="both"/>
        <w:rPr>
          <w:sz w:val="24"/>
          <w:szCs w:val="24"/>
        </w:rPr>
      </w:pPr>
      <w:r w:rsidRPr="00835E91">
        <w:rPr>
          <w:sz w:val="24"/>
          <w:szCs w:val="24"/>
        </w:rPr>
        <w:t>Приказ Управления администрации г. Ульяновска от11.03.2013г. №219 «О введении федерального государственного образовательного стандарта основного общего образования в общеобразовательных учреждениях г. Ульяновска».</w:t>
      </w:r>
    </w:p>
    <w:p w:rsidR="002E3FB7" w:rsidRPr="00835E91" w:rsidRDefault="002E3FB7" w:rsidP="002E3FB7">
      <w:pPr>
        <w:pStyle w:val="a3"/>
        <w:numPr>
          <w:ilvl w:val="0"/>
          <w:numId w:val="1"/>
        </w:numPr>
        <w:ind w:left="720" w:hanging="360"/>
        <w:jc w:val="both"/>
        <w:rPr>
          <w:sz w:val="24"/>
          <w:szCs w:val="24"/>
        </w:rPr>
      </w:pPr>
      <w:r w:rsidRPr="00835E91">
        <w:rPr>
          <w:sz w:val="24"/>
          <w:szCs w:val="24"/>
        </w:rPr>
        <w:t xml:space="preserve">Распоряжение Министерства образования Ульяновской области от 25.02.2013 г. №559-р «О введении федерального государственного образовательного стандарта основного общего образования в общеобразовательных учреждениях Ульяновской области». </w:t>
      </w:r>
    </w:p>
    <w:p w:rsidR="002E3FB7" w:rsidRPr="00835E91" w:rsidRDefault="002E3FB7" w:rsidP="002E3FB7">
      <w:pPr>
        <w:pStyle w:val="a3"/>
        <w:widowControl/>
        <w:numPr>
          <w:ilvl w:val="0"/>
          <w:numId w:val="1"/>
        </w:numPr>
        <w:autoSpaceDE/>
        <w:autoSpaceDN/>
        <w:adjustRightInd/>
        <w:ind w:left="720" w:hanging="360"/>
        <w:jc w:val="both"/>
        <w:rPr>
          <w:sz w:val="24"/>
          <w:szCs w:val="24"/>
        </w:rPr>
      </w:pPr>
      <w:r w:rsidRPr="00835E91">
        <w:rPr>
          <w:color w:val="0D0D0D"/>
          <w:sz w:val="24"/>
          <w:szCs w:val="24"/>
        </w:rPr>
        <w:t xml:space="preserve">Концептуальные и нормативно-методические основы изучения краеведения в образовательных организациях Ульяновской области: сборник нормативных документов /под ред. Н.В. </w:t>
      </w:r>
      <w:proofErr w:type="spellStart"/>
      <w:r w:rsidRPr="00835E91">
        <w:rPr>
          <w:color w:val="0D0D0D"/>
          <w:sz w:val="24"/>
          <w:szCs w:val="24"/>
        </w:rPr>
        <w:t>Жульковой</w:t>
      </w:r>
      <w:proofErr w:type="spellEnd"/>
      <w:r w:rsidRPr="00835E91">
        <w:rPr>
          <w:color w:val="0D0D0D"/>
          <w:sz w:val="24"/>
          <w:szCs w:val="24"/>
        </w:rPr>
        <w:t>, В.Н. Янушевского. – Ульяновск: Центр ОСИ, 2015. – 56 с.</w:t>
      </w:r>
    </w:p>
    <w:p w:rsidR="002E3FB7" w:rsidRPr="00835E91" w:rsidRDefault="002E3FB7" w:rsidP="002E3FB7">
      <w:pPr>
        <w:pStyle w:val="Default"/>
        <w:widowControl w:val="0"/>
        <w:numPr>
          <w:ilvl w:val="0"/>
          <w:numId w:val="1"/>
        </w:numPr>
        <w:ind w:left="720" w:hanging="360"/>
        <w:jc w:val="both"/>
      </w:pPr>
      <w:r w:rsidRPr="00835E91">
        <w:t xml:space="preserve">Концепции преподавания русского языка и литературы (Распоряжение Правительства РФ от 09.04.2016 N 637-р  «Об утверждении Концепции преподавания русского языка и литературы в Российской Федерации»). </w:t>
      </w:r>
    </w:p>
    <w:p w:rsidR="002E3FB7" w:rsidRPr="00835E91" w:rsidRDefault="002E3FB7" w:rsidP="002E3FB7">
      <w:pPr>
        <w:pStyle w:val="Default"/>
        <w:widowControl w:val="0"/>
        <w:numPr>
          <w:ilvl w:val="0"/>
          <w:numId w:val="1"/>
        </w:numPr>
        <w:ind w:left="720" w:hanging="360"/>
        <w:jc w:val="both"/>
      </w:pPr>
      <w:r w:rsidRPr="00835E91">
        <w:t>Образовательная программа основного общего образования МБОУ «Мариинская гимназия» на 2017- 2018 учебный год.</w:t>
      </w:r>
    </w:p>
    <w:p w:rsidR="002E3FB7" w:rsidRPr="00835E91" w:rsidRDefault="002E3FB7" w:rsidP="002E3FB7">
      <w:pPr>
        <w:pStyle w:val="Default"/>
        <w:widowControl w:val="0"/>
        <w:numPr>
          <w:ilvl w:val="0"/>
          <w:numId w:val="1"/>
        </w:numPr>
        <w:ind w:left="709" w:hanging="425"/>
        <w:jc w:val="both"/>
        <w:rPr>
          <w:rFonts w:eastAsia="Calibri"/>
          <w:color w:val="010202"/>
        </w:rPr>
      </w:pPr>
      <w:r w:rsidRPr="00835E91">
        <w:rPr>
          <w:rFonts w:eastAsia="Calibri"/>
        </w:rPr>
        <w:t xml:space="preserve"> Программа по русскому (родному) языку. 5-9 классы.  / Авторы программы М.М. Разумовская, </w:t>
      </w:r>
      <w:proofErr w:type="spellStart"/>
      <w:r w:rsidRPr="00835E91">
        <w:rPr>
          <w:rFonts w:eastAsia="Calibri"/>
        </w:rPr>
        <w:t>С.И.Львова</w:t>
      </w:r>
      <w:proofErr w:type="spellEnd"/>
      <w:r w:rsidRPr="00835E91">
        <w:rPr>
          <w:rFonts w:eastAsia="Calibri"/>
        </w:rPr>
        <w:t>, В.И Капинос и др. / Рабочие программы</w:t>
      </w:r>
      <w:r w:rsidRPr="00835E91">
        <w:rPr>
          <w:rFonts w:eastAsia="Calibri"/>
          <w:color w:val="010202"/>
        </w:rPr>
        <w:t xml:space="preserve">. Русский язык. 5-9 классы: </w:t>
      </w:r>
      <w:proofErr w:type="spellStart"/>
      <w:r w:rsidRPr="00835E91">
        <w:rPr>
          <w:rFonts w:eastAsia="Calibri"/>
          <w:color w:val="010202"/>
        </w:rPr>
        <w:t>учебно</w:t>
      </w:r>
      <w:proofErr w:type="spellEnd"/>
      <w:r w:rsidRPr="00835E91">
        <w:rPr>
          <w:rFonts w:eastAsia="Calibri"/>
          <w:color w:val="010202"/>
        </w:rPr>
        <w:t xml:space="preserve"> - методическое пособие/ сост. </w:t>
      </w:r>
      <w:proofErr w:type="spellStart"/>
      <w:r w:rsidRPr="00835E91">
        <w:rPr>
          <w:rFonts w:eastAsia="Calibri"/>
          <w:color w:val="010202"/>
        </w:rPr>
        <w:t>Е.И.Харитонова</w:t>
      </w:r>
      <w:proofErr w:type="spellEnd"/>
      <w:r w:rsidRPr="00835E91">
        <w:rPr>
          <w:rFonts w:eastAsia="Calibri"/>
          <w:color w:val="010202"/>
        </w:rPr>
        <w:t>. – 5-е изд., стереотип. - М.: Дрофа, 2016.</w:t>
      </w:r>
    </w:p>
    <w:p w:rsidR="002E3FB7" w:rsidRPr="00835E91" w:rsidRDefault="002E3FB7" w:rsidP="002E3FB7">
      <w:pPr>
        <w:pStyle w:val="a3"/>
        <w:jc w:val="center"/>
        <w:rPr>
          <w:b/>
          <w:bCs/>
          <w:sz w:val="24"/>
          <w:szCs w:val="24"/>
        </w:rPr>
      </w:pPr>
    </w:p>
    <w:p w:rsidR="002E3FB7" w:rsidRPr="00835E91" w:rsidRDefault="002E3FB7" w:rsidP="002E3FB7">
      <w:pPr>
        <w:pStyle w:val="a3"/>
        <w:jc w:val="center"/>
        <w:rPr>
          <w:b/>
          <w:bCs/>
          <w:sz w:val="24"/>
          <w:szCs w:val="24"/>
        </w:rPr>
      </w:pPr>
      <w:r w:rsidRPr="00835E91">
        <w:rPr>
          <w:b/>
          <w:bCs/>
          <w:sz w:val="24"/>
          <w:szCs w:val="24"/>
        </w:rPr>
        <w:t>Цели изучения учебного курса.</w:t>
      </w:r>
    </w:p>
    <w:p w:rsidR="002E3FB7" w:rsidRPr="00835E91" w:rsidRDefault="002E3FB7" w:rsidP="002E3FB7">
      <w:pPr>
        <w:ind w:left="360"/>
        <w:rPr>
          <w:rFonts w:eastAsia="Newton-Regular"/>
        </w:rPr>
      </w:pPr>
      <w:r w:rsidRPr="00835E91">
        <w:rPr>
          <w:rFonts w:eastAsia="Newton-Regular"/>
        </w:rPr>
        <w:t>• Воспитание гражданственности и патриотизма, любви к русскому языку, сознательного отношения к языку как духовной ценности, средству общения и получения знаний в разных сферах человеческой деятельности;</w:t>
      </w:r>
    </w:p>
    <w:p w:rsidR="002E3FB7" w:rsidRPr="00835E91" w:rsidRDefault="002E3FB7" w:rsidP="002E3FB7">
      <w:pPr>
        <w:ind w:left="360"/>
        <w:rPr>
          <w:rFonts w:eastAsia="Newton-Regular"/>
        </w:rPr>
      </w:pPr>
      <w:r w:rsidRPr="00835E91">
        <w:rPr>
          <w:rFonts w:eastAsia="Newton-Regular"/>
        </w:rPr>
        <w:t>• развитие речевой и мыслительной деятельности, коммуникативных умений и навыков, 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взаимопониманию; потребности в речевом самосовершенствовании;</w:t>
      </w:r>
    </w:p>
    <w:p w:rsidR="002E3FB7" w:rsidRPr="00835E91" w:rsidRDefault="002E3FB7" w:rsidP="002E3FB7">
      <w:pPr>
        <w:ind w:left="360"/>
        <w:rPr>
          <w:rFonts w:eastAsia="Newton-Regular"/>
        </w:rPr>
      </w:pPr>
      <w:r w:rsidRPr="00835E91">
        <w:rPr>
          <w:rFonts w:eastAsia="Newton-Regular"/>
        </w:rPr>
        <w:lastRenderedPageBreak/>
        <w:t>• освоение знаний о русском языке, его устройстве и функционировании в различных сферах и ситуациях общения; о стилистических ресурсах, основных нормах русского литературного языка и речевого этикета; обогащение словарного запаса и расширение круга используемых грамматических средств;</w:t>
      </w:r>
    </w:p>
    <w:p w:rsidR="002E3FB7" w:rsidRPr="00835E91" w:rsidRDefault="002E3FB7" w:rsidP="002E3FB7">
      <w:pPr>
        <w:ind w:left="360"/>
        <w:rPr>
          <w:rFonts w:eastAsia="Newton-Regular"/>
        </w:rPr>
      </w:pPr>
      <w:r w:rsidRPr="00835E91">
        <w:rPr>
          <w:rFonts w:eastAsia="Newton-Regular"/>
        </w:rPr>
        <w:t>• формирование умений опознавать, анализировать, классифицировать языковые факты, оценивать их с очки зрения нормативности, соответствия сфере и ситуации общения; осуществлять информационный поиск, извлекать и преобразовывать необходимую информацию;</w:t>
      </w:r>
    </w:p>
    <w:p w:rsidR="002E3FB7" w:rsidRPr="00835E91" w:rsidRDefault="002E3FB7" w:rsidP="002E3FB7">
      <w:pPr>
        <w:ind w:left="360"/>
        <w:rPr>
          <w:rFonts w:eastAsia="Newton-Regular"/>
        </w:rPr>
      </w:pPr>
      <w:r w:rsidRPr="00835E91">
        <w:rPr>
          <w:rFonts w:eastAsia="Newton-Regular"/>
        </w:rPr>
        <w:t>• применение полученных знаний и умений в собственной речевой практике.</w:t>
      </w:r>
    </w:p>
    <w:p w:rsidR="002E3FB7" w:rsidRPr="00835E91" w:rsidRDefault="002E3FB7" w:rsidP="002E3FB7">
      <w:pPr>
        <w:ind w:left="360"/>
        <w:rPr>
          <w:rFonts w:eastAsia="Newton-Regular"/>
        </w:rPr>
      </w:pPr>
      <w:r w:rsidRPr="00835E91">
        <w:rPr>
          <w:rFonts w:eastAsia="Newton-Regular"/>
        </w:rPr>
        <w:t xml:space="preserve">Реализация указанных целей достигается в процессе формирования и развития следующих предметных компетенций: коммуникативной, языковой и лингвистической (языковедческой), </w:t>
      </w:r>
      <w:proofErr w:type="spellStart"/>
      <w:r w:rsidRPr="00835E91">
        <w:rPr>
          <w:rFonts w:eastAsia="Newton-Regular"/>
        </w:rPr>
        <w:t>культуроведческой</w:t>
      </w:r>
      <w:proofErr w:type="spellEnd"/>
      <w:r w:rsidRPr="00835E91">
        <w:rPr>
          <w:rFonts w:eastAsia="Newton-Regular"/>
        </w:rPr>
        <w:t>.</w:t>
      </w:r>
    </w:p>
    <w:p w:rsidR="002E3FB7" w:rsidRPr="00835E91" w:rsidRDefault="002E3FB7" w:rsidP="002E3FB7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835E91">
        <w:rPr>
          <w:b/>
          <w:bCs/>
          <w:lang w:eastAsia="ru-RU"/>
        </w:rPr>
        <w:t>Данные цели обусловливают  решение следующих задач:</w:t>
      </w:r>
    </w:p>
    <w:p w:rsidR="002E3FB7" w:rsidRPr="00835E91" w:rsidRDefault="002E3FB7" w:rsidP="002E3FB7">
      <w:pPr>
        <w:autoSpaceDE w:val="0"/>
        <w:autoSpaceDN w:val="0"/>
        <w:adjustRightInd w:val="0"/>
        <w:rPr>
          <w:rFonts w:eastAsia="Newton-Regular"/>
          <w:lang w:eastAsia="ru-RU"/>
        </w:rPr>
      </w:pPr>
      <w:r w:rsidRPr="00835E91">
        <w:rPr>
          <w:rFonts w:eastAsia="Newton-Regular"/>
          <w:lang w:eastAsia="ru-RU"/>
        </w:rPr>
        <w:t xml:space="preserve">• развитие всех видов речевой деятельности: чтение,  </w:t>
      </w:r>
      <w:proofErr w:type="spellStart"/>
      <w:r w:rsidRPr="00835E91">
        <w:rPr>
          <w:rFonts w:eastAsia="Newton-Regular"/>
          <w:lang w:eastAsia="ru-RU"/>
        </w:rPr>
        <w:t>аудирование</w:t>
      </w:r>
      <w:proofErr w:type="spellEnd"/>
      <w:r w:rsidRPr="00835E91">
        <w:rPr>
          <w:rFonts w:eastAsia="Newton-Regular"/>
          <w:lang w:eastAsia="ru-RU"/>
        </w:rPr>
        <w:t>, говорение, письмо;</w:t>
      </w:r>
    </w:p>
    <w:p w:rsidR="002E3FB7" w:rsidRPr="00835E91" w:rsidRDefault="002E3FB7" w:rsidP="002E3FB7">
      <w:pPr>
        <w:autoSpaceDE w:val="0"/>
        <w:autoSpaceDN w:val="0"/>
        <w:adjustRightInd w:val="0"/>
        <w:rPr>
          <w:rFonts w:eastAsia="Newton-Regular"/>
          <w:lang w:eastAsia="ru-RU"/>
        </w:rPr>
      </w:pPr>
      <w:r w:rsidRPr="00835E91">
        <w:rPr>
          <w:rFonts w:eastAsia="Newton-Regular"/>
          <w:lang w:eastAsia="ru-RU"/>
        </w:rPr>
        <w:t>• формирование универсальных учебных действий: познавательных, регулятивных, коммуникативных;</w:t>
      </w:r>
    </w:p>
    <w:p w:rsidR="002E3FB7" w:rsidRPr="00835E91" w:rsidRDefault="002E3FB7" w:rsidP="002E3FB7">
      <w:pPr>
        <w:autoSpaceDE w:val="0"/>
        <w:autoSpaceDN w:val="0"/>
        <w:adjustRightInd w:val="0"/>
        <w:rPr>
          <w:rFonts w:eastAsia="Newton-Regular"/>
          <w:lang w:eastAsia="ru-RU"/>
        </w:rPr>
      </w:pPr>
      <w:r w:rsidRPr="00835E91">
        <w:rPr>
          <w:rFonts w:eastAsia="Newton-Regular"/>
          <w:lang w:eastAsia="ru-RU"/>
        </w:rPr>
        <w:t>• формирование прочных орфографических и пунктуационных умений и навыков, овладение нормами русского литературного языка и обогащение словарного запаса и грамматического строя речи учащихся.</w:t>
      </w:r>
    </w:p>
    <w:p w:rsidR="002E3FB7" w:rsidRPr="00835E91" w:rsidRDefault="002E3FB7" w:rsidP="002E3FB7">
      <w:pPr>
        <w:autoSpaceDE w:val="0"/>
        <w:autoSpaceDN w:val="0"/>
        <w:adjustRightInd w:val="0"/>
        <w:spacing w:line="240" w:lineRule="atLeast"/>
        <w:ind w:firstLine="709"/>
        <w:jc w:val="center"/>
        <w:rPr>
          <w:b/>
          <w:color w:val="010202"/>
        </w:rPr>
      </w:pPr>
      <w:r w:rsidRPr="00835E91">
        <w:rPr>
          <w:b/>
          <w:color w:val="010202"/>
        </w:rPr>
        <w:t xml:space="preserve"> Место предмета «Русский (родной) язык» в учебном плане</w:t>
      </w:r>
    </w:p>
    <w:p w:rsidR="002E3FB7" w:rsidRPr="00835E91" w:rsidRDefault="002E3FB7" w:rsidP="002E3FB7">
      <w:pPr>
        <w:spacing w:line="240" w:lineRule="atLeast"/>
        <w:rPr>
          <w:color w:val="010202"/>
        </w:rPr>
      </w:pPr>
      <w:r w:rsidRPr="00835E91">
        <w:rPr>
          <w:color w:val="010202"/>
        </w:rPr>
        <w:t xml:space="preserve">      </w:t>
      </w:r>
      <w:r w:rsidRPr="00835E91">
        <w:t xml:space="preserve">Образовательная  программа  </w:t>
      </w:r>
      <w:r w:rsidRPr="00835E91">
        <w:rPr>
          <w:color w:val="010202"/>
        </w:rPr>
        <w:t>МБОУ «Мариинская гимназия» отводит на изучение русского языка в 5 классе 175 часов  (5 часов  в неделю).</w:t>
      </w:r>
    </w:p>
    <w:p w:rsidR="002E3FB7" w:rsidRPr="00835E91" w:rsidRDefault="002E3FB7" w:rsidP="002E3FB7">
      <w:pPr>
        <w:spacing w:line="240" w:lineRule="atLeast"/>
        <w:rPr>
          <w:rFonts w:eastAsia="Times New Roman"/>
          <w:color w:val="010202"/>
          <w:lang w:eastAsia="ru-RU"/>
        </w:rPr>
      </w:pPr>
      <w:r w:rsidRPr="00835E91">
        <w:rPr>
          <w:color w:val="010202"/>
        </w:rPr>
        <w:t xml:space="preserve">      Работа ведется на  </w:t>
      </w:r>
      <w:r w:rsidRPr="00835E91">
        <w:rPr>
          <w:rFonts w:eastAsia="Times New Roman"/>
          <w:lang w:eastAsia="ru-RU"/>
        </w:rPr>
        <w:t>основе  Программы по русскому (родному) языку. 5-9 классы.  / Авторы программы М.М. Разумовская, С.И. Львова, В.И Капинос и др. / Рабочие программы</w:t>
      </w:r>
      <w:r w:rsidRPr="00835E91">
        <w:rPr>
          <w:rFonts w:eastAsia="Times New Roman"/>
          <w:color w:val="010202"/>
          <w:lang w:eastAsia="ru-RU"/>
        </w:rPr>
        <w:t xml:space="preserve">. Русский язык. 5-9 классы: учебно-методическое пособие/ сост. Е.И. Харитонова. - М.: Дрофа, 2016. -383, [1] с. </w:t>
      </w:r>
      <w:r w:rsidRPr="00835E91">
        <w:rPr>
          <w:rFonts w:eastAsia="Times New Roman"/>
          <w:color w:val="010202"/>
          <w:lang w:val="en-US" w:eastAsia="ru-RU"/>
        </w:rPr>
        <w:t>C</w:t>
      </w:r>
      <w:r w:rsidRPr="00835E91">
        <w:rPr>
          <w:rFonts w:eastAsia="Times New Roman"/>
          <w:color w:val="010202"/>
          <w:lang w:eastAsia="ru-RU"/>
        </w:rPr>
        <w:t>.45-90.</w:t>
      </w:r>
    </w:p>
    <w:p w:rsidR="002E3FB7" w:rsidRPr="00835E91" w:rsidRDefault="002E3FB7" w:rsidP="002E3FB7">
      <w:pPr>
        <w:snapToGrid w:val="0"/>
        <w:jc w:val="both"/>
        <w:rPr>
          <w:color w:val="010202"/>
        </w:rPr>
      </w:pPr>
      <w:r w:rsidRPr="00835E91">
        <w:t xml:space="preserve">       </w:t>
      </w:r>
      <w:proofErr w:type="gramStart"/>
      <w:r w:rsidRPr="00835E91">
        <w:t>Используемый</w:t>
      </w:r>
      <w:proofErr w:type="gramEnd"/>
      <w:r w:rsidRPr="00835E91">
        <w:t xml:space="preserve"> </w:t>
      </w:r>
      <w:r w:rsidRPr="00835E91">
        <w:rPr>
          <w:b/>
        </w:rPr>
        <w:t>УМК</w:t>
      </w:r>
      <w:r w:rsidRPr="00835E91">
        <w:t xml:space="preserve"> соответствует Образовательной программе  </w:t>
      </w:r>
      <w:r w:rsidRPr="00835E91">
        <w:rPr>
          <w:color w:val="010202"/>
        </w:rPr>
        <w:t>МБОУ «Мариинская гимназия» и включает:</w:t>
      </w:r>
    </w:p>
    <w:p w:rsidR="002E3FB7" w:rsidRPr="00835E91" w:rsidRDefault="002E3FB7" w:rsidP="002E3FB7">
      <w:pPr>
        <w:snapToGrid w:val="0"/>
        <w:jc w:val="both"/>
        <w:rPr>
          <w:color w:val="010202"/>
        </w:rPr>
      </w:pPr>
      <w:r w:rsidRPr="00835E91">
        <w:rPr>
          <w:color w:val="010202"/>
        </w:rPr>
        <w:t xml:space="preserve">1) «Методическое пособие к учебнику под ред. М.М. Разумовской, П.А. </w:t>
      </w:r>
      <w:proofErr w:type="spellStart"/>
      <w:r w:rsidRPr="00835E91">
        <w:rPr>
          <w:color w:val="010202"/>
        </w:rPr>
        <w:t>Леканта</w:t>
      </w:r>
      <w:proofErr w:type="spellEnd"/>
      <w:r w:rsidRPr="00835E91">
        <w:rPr>
          <w:color w:val="010202"/>
        </w:rPr>
        <w:t xml:space="preserve"> «Русский язык. 5 класс»/ М.М. Разумовская, С.И. Львова, В.И. Капинос, В.В. Львов; под  ред. М.М. Разумовской. – М.: Дрофа, 2014.</w:t>
      </w:r>
    </w:p>
    <w:p w:rsidR="00177592" w:rsidRPr="00835E91" w:rsidRDefault="002E3FB7" w:rsidP="005472D5">
      <w:pPr>
        <w:snapToGrid w:val="0"/>
        <w:jc w:val="both"/>
        <w:rPr>
          <w:rFonts w:eastAsia="Newton-Regular"/>
          <w:b/>
          <w:lang w:eastAsia="ru-RU"/>
        </w:rPr>
      </w:pPr>
      <w:r w:rsidRPr="00835E91">
        <w:t xml:space="preserve"> 2) Русский язык. 5 класс: учебник / М.М. Разумовская, С.И. Львова, В.И. Капинос и др.; под редакцией М.М. Разумовской, П.А. </w:t>
      </w:r>
      <w:proofErr w:type="spellStart"/>
      <w:r w:rsidRPr="00835E91">
        <w:t>Леканта</w:t>
      </w:r>
      <w:proofErr w:type="spellEnd"/>
      <w:r w:rsidRPr="00835E91">
        <w:t>.  – М.: Дро</w:t>
      </w:r>
      <w:bookmarkStart w:id="0" w:name="_GoBack"/>
      <w:bookmarkEnd w:id="0"/>
      <w:r w:rsidRPr="00835E91">
        <w:t>фа, 2014.</w:t>
      </w:r>
    </w:p>
    <w:sectPr w:rsidR="00177592" w:rsidRPr="00835E91" w:rsidSect="002E3FB7">
      <w:pgSz w:w="11906" w:h="16838"/>
      <w:pgMar w:top="709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16B9F"/>
    <w:multiLevelType w:val="singleLevel"/>
    <w:tmpl w:val="0D3C27B8"/>
    <w:lvl w:ilvl="0">
      <w:start w:val="1"/>
      <w:numFmt w:val="decimal"/>
      <w:lvlText w:val="%1."/>
      <w:legacy w:legacy="1" w:legacySpace="0" w:legacyIndent="206"/>
      <w:lvlJc w:val="left"/>
      <w:pPr>
        <w:ind w:left="71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3FB7"/>
    <w:rsid w:val="00177592"/>
    <w:rsid w:val="0020669C"/>
    <w:rsid w:val="002E3FB7"/>
    <w:rsid w:val="005472D5"/>
    <w:rsid w:val="0083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FB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FB7"/>
    <w:pPr>
      <w:widowControl w:val="0"/>
      <w:autoSpaceDE w:val="0"/>
      <w:autoSpaceDN w:val="0"/>
      <w:adjustRightInd w:val="0"/>
      <w:ind w:left="720"/>
      <w:contextualSpacing/>
    </w:pPr>
    <w:rPr>
      <w:rFonts w:eastAsia="Times New Roman"/>
      <w:sz w:val="20"/>
      <w:szCs w:val="20"/>
      <w:lang w:eastAsia="ru-RU"/>
    </w:rPr>
  </w:style>
  <w:style w:type="paragraph" w:customStyle="1" w:styleId="Default">
    <w:name w:val="Default"/>
    <w:rsid w:val="002E3F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906</Words>
  <Characters>5167</Characters>
  <Application>Microsoft Office Word</Application>
  <DocSecurity>0</DocSecurity>
  <Lines>43</Lines>
  <Paragraphs>12</Paragraphs>
  <ScaleCrop>false</ScaleCrop>
  <Company>diakov.net</Company>
  <LinksUpToDate>false</LinksUpToDate>
  <CharactersWithSpaces>6061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Агеева Екатерина Александровна</cp:lastModifiedBy>
  <cp:revision>8</cp:revision>
  <dcterms:created xsi:type="dcterms:W3CDTF">2018-04-17T01:40:00Z</dcterms:created>
  <dcterms:modified xsi:type="dcterms:W3CDTF">2018-04-22T07:52:00Z</dcterms:modified>
</cp:coreProperties>
</file>