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E69" w:rsidRDefault="00024A8E" w:rsidP="004D2E6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Программа внеурочной деятельности</w:t>
      </w:r>
    </w:p>
    <w:p w:rsidR="004D2E69" w:rsidRDefault="00024A8E" w:rsidP="004D2E6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«Вероятность и статистика» для обучающихся 7 классов</w:t>
      </w:r>
    </w:p>
    <w:p w:rsidR="004D2E69" w:rsidRPr="004D2E69" w:rsidRDefault="004D2E69" w:rsidP="004D2E6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МБОУ «Мариинская гимназия»</w:t>
      </w:r>
    </w:p>
    <w:p w:rsidR="00024A8E" w:rsidRPr="004D2E69" w:rsidRDefault="004D2E69" w:rsidP="004D2E6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г. Ульяновска</w:t>
      </w:r>
    </w:p>
    <w:p w:rsidR="00024A8E" w:rsidRPr="00024A8E" w:rsidRDefault="00024A8E" w:rsidP="004D2E69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результата освоения курса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позволяет добиваться следующих результатов освоения образовательной программы основного общего образования: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4A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Патриотическое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проявлением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прошлому</w:t>
      </w:r>
      <w:r w:rsidRPr="00024A8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настоящему</w:t>
      </w:r>
      <w:r w:rsidRPr="00024A8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математики,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ценностным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отношением</w:t>
      </w:r>
      <w:r w:rsidRPr="00024A8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 достижениям российских математиков и российской математической школы, к использованию этих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науках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прикладных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сферах.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Гражданское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духовно-нравственное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математических основах функционирования различных структур, явлений, процедур гражданского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общества (выборы, опросы и пр.);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готовностью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обсуждению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этических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проблем,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практическим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применением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достижений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науки,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осознанием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важности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морально-этических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принципов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учёного.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Трудовое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установкой</w:t>
      </w:r>
      <w:r w:rsidRPr="00024A8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активное</w:t>
      </w:r>
      <w:r w:rsidRPr="00024A8E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участие</w:t>
      </w:r>
      <w:r w:rsidRPr="00024A8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024A8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практических</w:t>
      </w:r>
      <w:r w:rsidRPr="00024A8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024A8E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024A8E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направленности,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осознанием</w:t>
      </w:r>
      <w:r w:rsidRPr="00024A8E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важности</w:t>
      </w:r>
      <w:r w:rsidRPr="00024A8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024A8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024A8E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протяжении</w:t>
      </w:r>
      <w:r w:rsidRPr="00024A8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всей</w:t>
      </w:r>
      <w:r w:rsidRPr="00024A8E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жизни</w:t>
      </w:r>
      <w:r w:rsidRPr="00024A8E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24A8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успешной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pacing w:val="-57"/>
        </w:rPr>
        <w:t xml:space="preserve"> 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профессиональной</w:t>
      </w:r>
      <w:r w:rsidRPr="00024A8E">
        <w:rPr>
          <w:rFonts w:ascii="Times New Roman" w:eastAsia="Times New Roman" w:hAnsi="Times New Roman" w:cs="Times New Roman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24A8E">
        <w:rPr>
          <w:rFonts w:ascii="Times New Roman" w:eastAsia="Times New Roman" w:hAnsi="Times New Roman" w:cs="Times New Roman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ab/>
        <w:t>развитием</w:t>
      </w:r>
      <w:r w:rsidRPr="00024A8E">
        <w:rPr>
          <w:rFonts w:ascii="Times New Roman" w:eastAsia="Times New Roman" w:hAnsi="Times New Roman" w:cs="Times New Roman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необходимых</w:t>
      </w:r>
      <w:r w:rsidRPr="00024A8E">
        <w:rPr>
          <w:rFonts w:ascii="Times New Roman" w:eastAsia="Times New Roman" w:hAnsi="Times New Roman" w:cs="Times New Roman"/>
        </w:rPr>
        <w:t xml:space="preserve"> 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>умений;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осознанным</w:t>
      </w:r>
      <w:r w:rsidRPr="00024A8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выбором</w:t>
      </w:r>
      <w:r w:rsidRPr="00024A8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построением</w:t>
      </w:r>
      <w:r w:rsidRPr="00024A8E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индивидуальной</w:t>
      </w:r>
      <w:r w:rsidRPr="00024A8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траектории</w:t>
      </w:r>
      <w:r w:rsidRPr="00024A8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024A8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жизненных</w:t>
      </w:r>
      <w:r w:rsidRPr="00024A8E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планов</w:t>
      </w:r>
      <w:r w:rsidR="004D2E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учётом личных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интересов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общественных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потребностей.</w:t>
      </w:r>
      <w:r w:rsidRPr="00024A8E">
        <w:rPr>
          <w:rFonts w:ascii="Times New Roman" w:eastAsia="Times New Roman" w:hAnsi="Times New Roman" w:cs="Times New Roman"/>
        </w:rPr>
        <w:t xml:space="preserve"> 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Эстетическое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решений,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рассуждений; умению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видеть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закономерности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искусстве.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Ценности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научного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познания: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ориентацией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 современную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систему научных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 основных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закономерностях развития человека, природы и общества, пониманием математической науки как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сферы человеческой деятельности, этапов её развития и значимости для развития цивилизации;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овладением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языком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математики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культурой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средством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познания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мира;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овладением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простейшими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навыками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исследовательской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Физическое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воспитание,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формирование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культуры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здоровья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эмоционального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благополучия: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готовностью применять математические знания в интересах своего здоровья, ведения здорового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образа жизни (здоровое питание, сбалансированный режим занятий и отдыха, регулярная физическая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активность);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 w:rsidRPr="00024A8E">
        <w:rPr>
          <w:rFonts w:ascii="Times New Roman" w:eastAsia="Times New Roman" w:hAnsi="Times New Roman" w:cs="Times New Roman"/>
          <w:sz w:val="24"/>
          <w:szCs w:val="24"/>
        </w:rPr>
        <w:t>сформированностью</w:t>
      </w:r>
      <w:proofErr w:type="spellEnd"/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навыка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рефлексии,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признанием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своего права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ошибку</w:t>
      </w:r>
      <w:r w:rsidRPr="00024A8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 такого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же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права другого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человека.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Экологическое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воспитание: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окружающей среды, планирования поступков и оценки их возможных последствий для окружающей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среды;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осознанием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глобального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характера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экологических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проблем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путей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 xml:space="preserve">Личностные результаты, обеспечивающие адаптацию </w:t>
      </w:r>
      <w:proofErr w:type="gramStart"/>
      <w:r w:rsidRPr="00024A8E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proofErr w:type="gramEnd"/>
      <w:r w:rsidRPr="00024A8E">
        <w:rPr>
          <w:rFonts w:ascii="Times New Roman" w:eastAsia="Times New Roman" w:hAnsi="Times New Roman" w:cs="Times New Roman"/>
          <w:sz w:val="24"/>
          <w:szCs w:val="24"/>
        </w:rPr>
        <w:t xml:space="preserve"> к изменяющимся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условиям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социальной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природной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среды: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</w:rPr>
        <w:t xml:space="preserve">- 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готовностью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действиям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условиях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неопределённости,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повышению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уровня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lastRenderedPageBreak/>
        <w:t>своей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компетентности через практическую деятельность, в том числе умение учиться у других людей,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приобретать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новые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знания,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навыки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компетенции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опыта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других;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- необходимостью в формировании новых знаний, в том числе формулировать идеи, понятия,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гипотезы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объектах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явлениях,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том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числе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ранее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известных,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осознавать</w:t>
      </w:r>
      <w:r w:rsidRPr="00024A8E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дефициты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знаний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компетентностей,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своё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развитие;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- способностью осознавать стрессовую ситуацию, воспринимать стрессовую ситуацию как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вызов, требующий контрмер, корректировать принимаемые решения и действия, формулировать 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риски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последствия,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опыт.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024A8E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024A8E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Универсальные</w:t>
      </w:r>
      <w:r w:rsidRPr="00024A8E"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познавательные</w:t>
      </w:r>
      <w:r w:rsidRPr="00024A8E">
        <w:rPr>
          <w:rFonts w:ascii="Times New Roman" w:eastAsia="Times New Roman" w:hAnsi="Times New Roman" w:cs="Times New Roman"/>
          <w:b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действия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обеспечивают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формирование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базовых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когнитивных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процессов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обучающихся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(освоение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методов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познания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окружающего</w:t>
      </w:r>
      <w:r w:rsidRPr="00024A8E">
        <w:rPr>
          <w:rFonts w:ascii="Times New Roman" w:eastAsia="Times New Roman" w:hAnsi="Times New Roman" w:cs="Times New Roman"/>
          <w:iCs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мира;</w:t>
      </w:r>
      <w:r w:rsidRPr="00024A8E">
        <w:rPr>
          <w:rFonts w:ascii="Times New Roman" w:eastAsia="Times New Roman" w:hAnsi="Times New Roman" w:cs="Times New Roman"/>
          <w:iCs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применение</w:t>
      </w:r>
      <w:r w:rsidRPr="00024A8E">
        <w:rPr>
          <w:rFonts w:ascii="Times New Roman" w:eastAsia="Times New Roman" w:hAnsi="Times New Roman" w:cs="Times New Roman"/>
          <w:iCs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логических,</w:t>
      </w:r>
      <w:r w:rsidRPr="00024A8E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исследовательских</w:t>
      </w:r>
      <w:r w:rsidRPr="00024A8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операций,</w:t>
      </w:r>
      <w:r w:rsidRPr="00024A8E">
        <w:rPr>
          <w:rFonts w:ascii="Times New Roman" w:eastAsia="Times New Roman" w:hAnsi="Times New Roman" w:cs="Times New Roman"/>
          <w:iCs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умений работать</w:t>
      </w:r>
      <w:r w:rsidRPr="00024A8E">
        <w:rPr>
          <w:rFonts w:ascii="Times New Roman" w:eastAsia="Times New Roman" w:hAnsi="Times New Roman" w:cs="Times New Roman"/>
          <w:iCs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Cs/>
          <w:sz w:val="24"/>
          <w:szCs w:val="24"/>
        </w:rPr>
        <w:t>информацией).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логические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отношений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понятиями;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определения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понятий;</w:t>
      </w:r>
      <w:r w:rsidRPr="00024A8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существенный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признак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классификации,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основания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обобщения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сравнения,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проводимого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анализа; воспринимать, формулировать и преобразовывать суждения: утвердительные и отрицательные,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единичные,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частные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общие;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условные;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выявлять</w:t>
      </w:r>
      <w:r w:rsidRPr="00024A8E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математические</w:t>
      </w:r>
      <w:r w:rsidRPr="00024A8E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закономерности,</w:t>
      </w:r>
      <w:r w:rsidRPr="00024A8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взаимосвязи</w:t>
      </w:r>
      <w:r w:rsidRPr="00024A8E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противоречия</w:t>
      </w:r>
      <w:r w:rsidRPr="00024A8E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фактах,</w:t>
      </w:r>
      <w:r w:rsidRPr="00024A8E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данных,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наблюдениях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утверждениях;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предлагать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критерии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выявления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закономерностей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противоречий;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делать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ab/>
        <w:t xml:space="preserve">выводы с использованием законов логики, дедуктивных и 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>индуктивных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умозаключений,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умозаключений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аналогии;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разбирать доказательства математических утверждений (прямые и от противного), проводить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несложные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доказательства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фактов,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выстраивать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аргументацию,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приводить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024A8E">
        <w:rPr>
          <w:rFonts w:ascii="Times New Roman" w:eastAsia="Times New Roman" w:hAnsi="Times New Roman" w:cs="Times New Roman"/>
          <w:sz w:val="24"/>
          <w:szCs w:val="24"/>
        </w:rPr>
        <w:t>контрпримеры</w:t>
      </w:r>
      <w:proofErr w:type="spellEnd"/>
      <w:r w:rsidRPr="00024A8E">
        <w:rPr>
          <w:rFonts w:ascii="Times New Roman" w:eastAsia="Times New Roman" w:hAnsi="Times New Roman" w:cs="Times New Roman"/>
          <w:sz w:val="24"/>
          <w:szCs w:val="24"/>
        </w:rPr>
        <w:t>;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обосновывать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собственные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рассуждения;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способ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(сравнивать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несколько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вариантов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наиболее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подходящий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выделенных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критериев).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Базовые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исследовательские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действия: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вопросы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исследовательский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инструмент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познания;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вопросы,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фиксирующие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противоречие,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проблему,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устанавливать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искомое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данное,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формировать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гипотезу,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свою позицию,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мнение;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проводить по самостоятельно составленному плану несложный эксперимент, небольшое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исследование по установлению особенностей математического объекта, зависимостей объектов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между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собой;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обобщения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выводы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результатам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проведённого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наблюдения,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достоверность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полученных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результатов,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выводов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обобщений;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прогнозировать возможное развитие процесса, а также выдвигать предположения о его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развитии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условиях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Работа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информацией: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24A8E">
        <w:rPr>
          <w:rFonts w:ascii="Times New Roman" w:eastAsia="Times New Roman" w:hAnsi="Times New Roman" w:cs="Times New Roman"/>
        </w:rPr>
        <w:t>выявлять недостаточность и избыточность информации, данных, необходимых для решения задачи;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24A8E">
        <w:rPr>
          <w:rFonts w:ascii="Times New Roman" w:eastAsia="Times New Roman" w:hAnsi="Times New Roman" w:cs="Times New Roman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24A8E">
        <w:rPr>
          <w:rFonts w:ascii="Times New Roman" w:eastAsia="Times New Roman" w:hAnsi="Times New Roman" w:cs="Times New Roman"/>
        </w:rPr>
        <w:lastRenderedPageBreak/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 w:rsidRPr="00024A8E">
        <w:rPr>
          <w:rFonts w:ascii="Times New Roman" w:eastAsia="Times New Roman" w:hAnsi="Times New Roman" w:cs="Times New Roman"/>
        </w:rPr>
        <w:t>оценивать надёжность</w:t>
      </w:r>
      <w:r w:rsidRPr="00024A8E">
        <w:rPr>
          <w:rFonts w:ascii="Times New Roman" w:eastAsia="Times New Roman" w:hAnsi="Times New Roman" w:cs="Times New Roman"/>
        </w:rPr>
        <w:tab/>
        <w:t xml:space="preserve"> информации по критериям, предложенным учителем или      сформулированным самостоятельно.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024A8E">
        <w:rPr>
          <w:rFonts w:ascii="Times New Roman" w:eastAsia="Times New Roman" w:hAnsi="Times New Roman" w:cs="Times New Roman"/>
          <w:i/>
          <w:spacing w:val="2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i/>
          <w:sz w:val="24"/>
          <w:szCs w:val="24"/>
        </w:rPr>
        <w:t>коммуникативные</w:t>
      </w:r>
      <w:r w:rsidRPr="00024A8E">
        <w:rPr>
          <w:rFonts w:ascii="Times New Roman" w:eastAsia="Times New Roman" w:hAnsi="Times New Roman" w:cs="Times New Roman"/>
          <w:b/>
          <w:i/>
          <w:spacing w:val="2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024A8E">
        <w:rPr>
          <w:rFonts w:ascii="Times New Roman" w:eastAsia="Times New Roman" w:hAnsi="Times New Roman" w:cs="Times New Roman"/>
          <w:i/>
          <w:spacing w:val="1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обеспечивают</w:t>
      </w:r>
      <w:r w:rsidRPr="00024A8E">
        <w:rPr>
          <w:rFonts w:ascii="Times New Roman" w:eastAsia="Times New Roman" w:hAnsi="Times New Roman" w:cs="Times New Roman"/>
          <w:i/>
          <w:spacing w:val="19"/>
          <w:sz w:val="24"/>
          <w:szCs w:val="24"/>
        </w:rPr>
        <w:t xml:space="preserve"> </w:t>
      </w:r>
      <w:proofErr w:type="spellStart"/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сформированность</w:t>
      </w:r>
      <w:proofErr w:type="spellEnd"/>
      <w:r w:rsidRPr="00024A8E">
        <w:rPr>
          <w:rFonts w:ascii="Times New Roman" w:eastAsia="Times New Roman" w:hAnsi="Times New Roman" w:cs="Times New Roman"/>
          <w:i/>
          <w:spacing w:val="1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социальных</w:t>
      </w:r>
      <w:r w:rsidRPr="00024A8E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навыков</w:t>
      </w:r>
      <w:r w:rsidRPr="00024A8E">
        <w:rPr>
          <w:rFonts w:ascii="Times New Roman" w:eastAsia="Times New Roman" w:hAnsi="Times New Roman" w:cs="Times New Roman"/>
          <w:i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обучающихся.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Общение: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воспринимать и формулировать суждения в соответствии с условиями и целями общения;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ясно,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точно,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грамотно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выражать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точку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зрения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устных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письменных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текстах,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пояснения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ходу</w:t>
      </w:r>
      <w:r w:rsidRPr="00024A8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комментировать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полученный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высказывать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идеи,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нацеленные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поиск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сопоставлять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суждения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суждениями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других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участников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диалога,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обнаруживать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различие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сходство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позиций;</w:t>
      </w:r>
      <w:r w:rsidRPr="00024A8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корректной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формулировать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разногласия,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возражения;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результаты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эксперимента,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исследования,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проекта;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выбирать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формат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выступления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презентации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особенностей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аудитории.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Сотрудничество: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понимать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преимущества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командной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индивидуальной работы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учебных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математических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задач; принимать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цель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деятельности,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планировать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организацию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совместной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работы,</w:t>
      </w:r>
      <w:r w:rsidRPr="00024A8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распределять виды работ, договариваться, обсуждать процесс и результат работы; обобщать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мнения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нескольких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людей;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участвовать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групповых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формах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(обсуждения,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обмен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мнениями,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мозговые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штурмы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др.);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выполнять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024A8E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часть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координировать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свои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действия</w:t>
      </w:r>
      <w:r w:rsidRPr="00024A8E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другими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членами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команды;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оценивать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качество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своего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вклада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общий</w:t>
      </w:r>
      <w:r w:rsidRPr="00024A8E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продукт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критериям, сформулированным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участниками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взаимодействия.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Универсальные</w:t>
      </w:r>
      <w:r w:rsidRPr="00024A8E">
        <w:rPr>
          <w:rFonts w:ascii="Times New Roman" w:eastAsia="Times New Roman" w:hAnsi="Times New Roman" w:cs="Times New Roman"/>
          <w:i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i/>
          <w:sz w:val="24"/>
          <w:szCs w:val="24"/>
        </w:rPr>
        <w:t>регулятивные</w:t>
      </w:r>
      <w:r w:rsidRPr="00024A8E">
        <w:rPr>
          <w:rFonts w:ascii="Times New Roman" w:eastAsia="Times New Roman" w:hAnsi="Times New Roman" w:cs="Times New Roman"/>
          <w:b/>
          <w:i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действия</w:t>
      </w:r>
      <w:r w:rsidRPr="00024A8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обеспечивают</w:t>
      </w:r>
      <w:r w:rsidRPr="00024A8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формирование</w:t>
      </w:r>
      <w:r w:rsidRPr="00024A8E">
        <w:rPr>
          <w:rFonts w:ascii="Times New Roman" w:eastAsia="Times New Roman" w:hAnsi="Times New Roman" w:cs="Times New Roman"/>
          <w:i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смысловых</w:t>
      </w:r>
      <w:r w:rsidRPr="00024A8E">
        <w:rPr>
          <w:rFonts w:ascii="Times New Roman" w:eastAsia="Times New Roman" w:hAnsi="Times New Roman" w:cs="Times New Roman"/>
          <w:i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установок</w:t>
      </w:r>
      <w:r w:rsidRPr="00024A8E">
        <w:rPr>
          <w:rFonts w:ascii="Times New Roman" w:eastAsia="Times New Roman" w:hAnsi="Times New Roman" w:cs="Times New Roman"/>
          <w:i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i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жизненных навыков</w:t>
      </w:r>
      <w:r w:rsidRPr="00024A8E">
        <w:rPr>
          <w:rFonts w:ascii="Times New Roman" w:eastAsia="Times New Roman" w:hAnsi="Times New Roman" w:cs="Times New Roman"/>
          <w:i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i/>
          <w:sz w:val="24"/>
          <w:szCs w:val="24"/>
        </w:rPr>
        <w:t>личности.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Самоорганизация: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самостоятельно составлять план, алгоритм решения задачи (или его часть), выбирать способ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имеющихся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ресурсов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собственных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возможностей,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аргументировать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корректировать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варианты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решений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учётом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новой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Самоконтроль: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—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ab/>
        <w:t>владеть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способами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самопроверки,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самоконтроля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процесса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математической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задачи;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предвидеть трудности, которые могут возникнуть при решении задачи, вносить коррективы в</w:t>
      </w:r>
      <w:r w:rsidRPr="00024A8E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деятельность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основе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новых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обстоятельств,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найденных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выявленных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трудностей;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оценивать соответствие результата деятельности поставленной цели и условиям, объяснять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 xml:space="preserve">причины достижения или </w:t>
      </w:r>
      <w:proofErr w:type="spellStart"/>
      <w:r w:rsidRPr="00024A8E">
        <w:rPr>
          <w:rFonts w:ascii="Times New Roman" w:eastAsia="Times New Roman" w:hAnsi="Times New Roman" w:cs="Times New Roman"/>
          <w:sz w:val="24"/>
          <w:szCs w:val="24"/>
        </w:rPr>
        <w:t>недостижения</w:t>
      </w:r>
      <w:proofErr w:type="spellEnd"/>
      <w:r w:rsidRPr="00024A8E">
        <w:rPr>
          <w:rFonts w:ascii="Times New Roman" w:eastAsia="Times New Roman" w:hAnsi="Times New Roman" w:cs="Times New Roman"/>
          <w:sz w:val="24"/>
          <w:szCs w:val="24"/>
        </w:rPr>
        <w:t xml:space="preserve"> цели, находить ошибку, давать оценку приобретённому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опыту.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Cs w:val="24"/>
        </w:rPr>
      </w:pPr>
      <w:r w:rsidRPr="00024A8E">
        <w:rPr>
          <w:rFonts w:ascii="Times New Roman" w:eastAsia="Times New Roman" w:hAnsi="Times New Roman" w:cs="Times New Roman"/>
          <w:b/>
          <w:bCs/>
          <w:szCs w:val="24"/>
        </w:rPr>
        <w:t>Предметные</w:t>
      </w:r>
      <w:r w:rsidRPr="00024A8E">
        <w:rPr>
          <w:rFonts w:ascii="Times New Roman" w:eastAsia="Times New Roman" w:hAnsi="Times New Roman" w:cs="Times New Roman"/>
          <w:b/>
          <w:bCs/>
          <w:spacing w:val="-6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b/>
          <w:bCs/>
          <w:szCs w:val="24"/>
        </w:rPr>
        <w:t>результаты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Предметные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результаты освоения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D2E69">
        <w:rPr>
          <w:rFonts w:ascii="Times New Roman" w:eastAsia="Times New Roman" w:hAnsi="Times New Roman" w:cs="Times New Roman"/>
          <w:sz w:val="24"/>
          <w:szCs w:val="24"/>
        </w:rPr>
        <w:t>внеурочной деятельности</w:t>
      </w:r>
      <w:r w:rsidRPr="00024A8E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«Вероятность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статистика»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024A8E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характеризуются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следующими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умениями.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Читать</w:t>
      </w:r>
      <w:r w:rsidRPr="00024A8E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информацию,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представленную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таблицах,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диаграммах;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Представлять</w:t>
      </w:r>
      <w:r w:rsidRPr="00024A8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данные</w:t>
      </w:r>
      <w:r w:rsidRPr="00024A8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024A8E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024A8E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строить</w:t>
      </w:r>
      <w:r w:rsidRPr="00024A8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диаграммы</w:t>
      </w:r>
      <w:r w:rsidRPr="00024A8E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(столбиковые</w:t>
      </w:r>
      <w:r w:rsidRPr="00024A8E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(столбчатые)</w:t>
      </w:r>
      <w:r w:rsidRPr="00024A8E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круговые)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массивам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значений.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Описывать</w:t>
      </w:r>
      <w:r w:rsidRPr="00024A8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интерпретировать</w:t>
      </w:r>
      <w:r w:rsidRPr="00024A8E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реальные</w:t>
      </w:r>
      <w:r w:rsidRPr="00024A8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числовые</w:t>
      </w:r>
      <w:r w:rsidRPr="00024A8E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данные,</w:t>
      </w:r>
      <w:r w:rsidRPr="00024A8E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024A8E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таблицах,</w:t>
      </w:r>
      <w:r w:rsidRPr="00024A8E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диаграммах,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графиках.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Использовать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ab/>
        <w:t xml:space="preserve">для описания данных статистические характеристики: 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>среднее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арифметическое,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медиана,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наибольшее 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наименьшее значения,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размах.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Иметь</w:t>
      </w:r>
      <w:r w:rsidRPr="00024A8E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024A8E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24A8E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случайной</w:t>
      </w:r>
      <w:r w:rsidRPr="00024A8E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изменчивости</w:t>
      </w:r>
      <w:r w:rsidRPr="00024A8E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024A8E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примерах</w:t>
      </w:r>
      <w:r w:rsidRPr="00024A8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цен,</w:t>
      </w:r>
      <w:r w:rsidRPr="00024A8E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физических</w:t>
      </w:r>
      <w:r w:rsidRPr="00024A8E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величин,</w:t>
      </w:r>
      <w:r w:rsidRPr="00024A8E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антропометрических</w:t>
      </w:r>
      <w:r w:rsidRPr="00024A8E">
        <w:rPr>
          <w:rFonts w:ascii="Times New Roman" w:eastAsia="Times New Roman" w:hAnsi="Times New Roman" w:cs="Times New Roman"/>
          <w:sz w:val="24"/>
        </w:rPr>
        <w:t xml:space="preserve"> данных; иметь представление о статистической устойчивости.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4D2E69" w:rsidRDefault="00024A8E" w:rsidP="004D2E69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pacing w:val="-5"/>
          <w:sz w:val="28"/>
          <w:szCs w:val="24"/>
        </w:rPr>
      </w:pP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</w:rPr>
        <w:t>Содержание</w:t>
      </w:r>
      <w:r w:rsidRPr="004D2E69">
        <w:rPr>
          <w:rFonts w:ascii="Times New Roman" w:eastAsia="Times New Roman" w:hAnsi="Times New Roman" w:cs="Times New Roman"/>
          <w:b/>
          <w:bCs/>
          <w:spacing w:val="-6"/>
          <w:sz w:val="28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</w:rPr>
        <w:t>программы</w:t>
      </w:r>
      <w:r w:rsidR="004D2E69" w:rsidRPr="004D2E69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внеурочной деятельности</w:t>
      </w:r>
    </w:p>
    <w:p w:rsidR="00024A8E" w:rsidRPr="004D2E69" w:rsidRDefault="00024A8E" w:rsidP="004D2E69">
      <w:pPr>
        <w:widowControl w:val="0"/>
        <w:autoSpaceDE w:val="0"/>
        <w:autoSpaceDN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</w:rPr>
        <w:t>"Вероятность и</w:t>
      </w:r>
      <w:r w:rsidRPr="004D2E69">
        <w:rPr>
          <w:rFonts w:ascii="Times New Roman" w:eastAsia="Times New Roman" w:hAnsi="Times New Roman" w:cs="Times New Roman"/>
          <w:b/>
          <w:bCs/>
          <w:spacing w:val="-9"/>
          <w:sz w:val="28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bCs/>
          <w:sz w:val="28"/>
          <w:szCs w:val="24"/>
        </w:rPr>
        <w:t>статистика"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виде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диаграмм,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графиков.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Заполнение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построение диаграмм (столбиковых (столбчатых) и круговых). Чтение графиков реальных процессов.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Извлечение информации</w:t>
      </w:r>
      <w:r w:rsidRPr="00024A8E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диаграмм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таблиц,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интерпретация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данных.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Описательная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статистика: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среднее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арифметическое,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медиана,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размах,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наибольшее</w:t>
      </w:r>
      <w:r w:rsidRPr="00024A8E">
        <w:rPr>
          <w:rFonts w:ascii="Times New Roman" w:eastAsia="Times New Roman" w:hAnsi="Times New Roman" w:cs="Times New Roman"/>
          <w:spacing w:val="6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r w:rsidRPr="00024A8E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набора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числовых</w:t>
      </w:r>
      <w:r w:rsidRPr="00024A8E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данных.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Примеры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случайной</w:t>
      </w:r>
      <w:r w:rsidRPr="00024A8E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изменчивости.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Случайный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эксперимент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(опыт)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случайное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событие.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Вероятность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частота.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Роль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маловероятных и практически достоверных событий в природе и в обществе. Монета и игральная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кость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теории</w:t>
      </w:r>
      <w:r w:rsidRPr="00024A8E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вероятностей.</w:t>
      </w:r>
    </w:p>
    <w:p w:rsidR="00024A8E" w:rsidRPr="00024A8E" w:rsidRDefault="00024A8E" w:rsidP="003C036A">
      <w:pPr>
        <w:widowControl w:val="0"/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sz w:val="24"/>
          <w:szCs w:val="24"/>
        </w:rPr>
        <w:t>Граф,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вершина,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ребро.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вершины.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Число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рёбер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суммарная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степень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вершин.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связности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графа.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Цепи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циклы.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Пути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графах.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Обход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графа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024A8E">
        <w:rPr>
          <w:rFonts w:ascii="Times New Roman" w:eastAsia="Times New Roman" w:hAnsi="Times New Roman" w:cs="Times New Roman"/>
          <w:sz w:val="24"/>
          <w:szCs w:val="24"/>
        </w:rPr>
        <w:t>эйлеров</w:t>
      </w:r>
      <w:proofErr w:type="spellEnd"/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путь).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Представление об</w:t>
      </w:r>
      <w:r w:rsidRPr="00024A8E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ориентированном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графе.</w:t>
      </w:r>
      <w:r w:rsidRPr="00024A8E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Решение задач</w:t>
      </w:r>
      <w:r w:rsidRPr="00024A8E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с помощью</w:t>
      </w:r>
      <w:r w:rsidRPr="00024A8E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024A8E">
        <w:rPr>
          <w:rFonts w:ascii="Times New Roman" w:eastAsia="Times New Roman" w:hAnsi="Times New Roman" w:cs="Times New Roman"/>
          <w:sz w:val="24"/>
          <w:szCs w:val="24"/>
        </w:rPr>
        <w:t>графов.</w:t>
      </w:r>
    </w:p>
    <w:p w:rsidR="00024A8E" w:rsidRPr="00024A8E" w:rsidRDefault="00024A8E" w:rsidP="003C036A">
      <w:pPr>
        <w:spacing w:after="0" w:line="240" w:lineRule="auto"/>
        <w:ind w:firstLine="709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eastAsia="ru-RU"/>
        </w:rPr>
      </w:pPr>
    </w:p>
    <w:p w:rsidR="00024A8E" w:rsidRPr="00024A8E" w:rsidRDefault="00024A8E" w:rsidP="004D2E69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024A8E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Содержание курса.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Представление</w:t>
      </w:r>
      <w:r w:rsidRPr="004D2E69">
        <w:rPr>
          <w:rFonts w:ascii="Times New Roman" w:eastAsia="Times New Roman" w:hAnsi="Times New Roman" w:cs="Times New Roman"/>
          <w:b/>
          <w:spacing w:val="6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данных – 8 часов</w:t>
      </w:r>
    </w:p>
    <w:p w:rsidR="00024A8E" w:rsidRPr="00024A8E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способы представления статистических данных </w:t>
      </w:r>
      <w:r w:rsidRPr="00024A8E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Практикум.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Математическая викторина.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Описательная</w:t>
      </w:r>
      <w:r w:rsidRPr="004D2E69">
        <w:rPr>
          <w:rFonts w:ascii="Times New Roman" w:eastAsia="Times New Roman" w:hAnsi="Times New Roman" w:cs="Times New Roman"/>
          <w:b/>
          <w:spacing w:val="8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статистика – 7 часов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D2E69">
        <w:rPr>
          <w:rFonts w:ascii="Times New Roman" w:eastAsia="Times New Roman" w:hAnsi="Times New Roman" w:cs="Times New Roman"/>
          <w:sz w:val="24"/>
          <w:szCs w:val="24"/>
        </w:rPr>
        <w:t>понятия:</w:t>
      </w:r>
      <w:r w:rsidRPr="004D2E69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наибольшее и</w:t>
      </w:r>
      <w:r w:rsidRPr="004D2E69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наименьшее</w:t>
      </w:r>
      <w:r w:rsidRPr="004D2E69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значения</w:t>
      </w:r>
      <w:r w:rsidRPr="004D2E69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числового</w:t>
      </w:r>
      <w:r w:rsidRPr="004D2E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массива,</w:t>
      </w:r>
      <w:r w:rsidRPr="004D2E69">
        <w:rPr>
          <w:rFonts w:ascii="Times New Roman" w:eastAsia="Times New Roman" w:hAnsi="Times New Roman" w:cs="Times New Roman"/>
          <w:spacing w:val="-42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размах. Решать задачи на выбор способа описания данных в соответствии с</w:t>
      </w:r>
      <w:r w:rsidRPr="004D2E69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природой данных</w:t>
      </w:r>
      <w:r w:rsidRPr="004D2E69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4D2E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целями</w:t>
      </w:r>
      <w:r w:rsidRPr="004D2E69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sz w:val="24"/>
          <w:szCs w:val="24"/>
        </w:rPr>
        <w:t>исследования.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Практикум.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Математический КВН.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Случайная</w:t>
      </w:r>
      <w:r w:rsidRPr="004D2E69">
        <w:rPr>
          <w:rFonts w:ascii="Times New Roman" w:eastAsia="Times New Roman" w:hAnsi="Times New Roman" w:cs="Times New Roman"/>
          <w:b/>
          <w:spacing w:val="9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изменчивость - 6 часов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понятия: частота значений в массиве данных, группировка данных, гистограмма 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Практикум.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Математическая викторина.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Введение</w:t>
      </w:r>
      <w:r w:rsidRPr="004D2E69">
        <w:rPr>
          <w:rFonts w:ascii="Times New Roman" w:eastAsia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в</w:t>
      </w:r>
      <w:r w:rsidRPr="004D2E69">
        <w:rPr>
          <w:rFonts w:ascii="Times New Roman" w:eastAsia="Times New Roman" w:hAnsi="Times New Roman" w:cs="Times New Roman"/>
          <w:b/>
          <w:spacing w:val="7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теорию</w:t>
      </w:r>
      <w:r w:rsidRPr="004D2E69">
        <w:rPr>
          <w:rFonts w:ascii="Times New Roman" w:eastAsia="Times New Roman" w:hAnsi="Times New Roman" w:cs="Times New Roman"/>
          <w:b/>
          <w:spacing w:val="2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графов – 4 часа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Практикум. 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 «А ну-ка, математики!»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w w:val="95"/>
          <w:sz w:val="24"/>
          <w:szCs w:val="24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Вероятность</w:t>
      </w:r>
      <w:r w:rsidRPr="004D2E69">
        <w:rPr>
          <w:rFonts w:ascii="Times New Roman" w:eastAsia="Times New Roman" w:hAnsi="Times New Roman" w:cs="Times New Roman"/>
          <w:b/>
          <w:spacing w:val="14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и</w:t>
      </w:r>
      <w:r w:rsidRPr="004D2E69">
        <w:rPr>
          <w:rFonts w:ascii="Times New Roman" w:eastAsia="Times New Roman" w:hAnsi="Times New Roman" w:cs="Times New Roman"/>
          <w:b/>
          <w:spacing w:val="5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частота</w:t>
      </w:r>
      <w:r w:rsidRPr="004D2E69">
        <w:rPr>
          <w:rFonts w:ascii="Times New Roman" w:eastAsia="Times New Roman" w:hAnsi="Times New Roman" w:cs="Times New Roman"/>
          <w:b/>
          <w:spacing w:val="9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случайного</w:t>
      </w:r>
      <w:r w:rsidRPr="004D2E69">
        <w:rPr>
          <w:rFonts w:ascii="Times New Roman" w:eastAsia="Times New Roman" w:hAnsi="Times New Roman" w:cs="Times New Roman"/>
          <w:b/>
          <w:spacing w:val="8"/>
          <w:w w:val="95"/>
          <w:sz w:val="24"/>
          <w:szCs w:val="24"/>
        </w:rPr>
        <w:t xml:space="preserve"> </w:t>
      </w:r>
      <w:r w:rsidRPr="004D2E69">
        <w:rPr>
          <w:rFonts w:ascii="Times New Roman" w:eastAsia="Times New Roman" w:hAnsi="Times New Roman" w:cs="Times New Roman"/>
          <w:b/>
          <w:w w:val="95"/>
          <w:sz w:val="24"/>
          <w:szCs w:val="24"/>
        </w:rPr>
        <w:t>события – 4 часа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значимость маловероятных событий в природе и обществе на важных примерах (аварии, несчастные случаи, защита персональной информации, передача данных)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Практикум.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Математическая викторина.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Обобщение, контроль – 5 часов 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примеры случайных событий, мало вероятных и практически достоверных случайных событий, их роли в природе и жизни чело века</w:t>
      </w:r>
    </w:p>
    <w:p w:rsidR="00024A8E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E6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Практикум.</w:t>
      </w:r>
      <w:r w:rsidRPr="004D2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Викторина «Ох, эта математика!»</w:t>
      </w:r>
    </w:p>
    <w:p w:rsidR="004D2E69" w:rsidRPr="004D2E69" w:rsidRDefault="004D2E69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24A8E" w:rsidRDefault="00621C94" w:rsidP="004D2E69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</w:t>
      </w:r>
      <w:r w:rsidR="00024A8E" w:rsidRPr="004D2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ематическое планирование.</w:t>
      </w:r>
    </w:p>
    <w:p w:rsidR="00621C94" w:rsidRDefault="00621C94" w:rsidP="004D2E69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1C94" w:rsidRPr="00621C94" w:rsidRDefault="00621C94" w:rsidP="00621C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C94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рабочей программы осуществлялось, в том числе, с учетом рабочей программы воспитания МБОУ «Мариинская гимназия» на 2021-2025 г</w:t>
      </w:r>
    </w:p>
    <w:p w:rsidR="00621C94" w:rsidRPr="00621C94" w:rsidRDefault="00621C94" w:rsidP="00621C94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1C94">
        <w:rPr>
          <w:rFonts w:ascii="Times New Roman" w:eastAsia="Times New Roman" w:hAnsi="Times New Roman" w:cs="Times New Roman"/>
          <w:sz w:val="24"/>
          <w:szCs w:val="24"/>
        </w:rPr>
        <w:t>Тематическое планирование курса внеурочной деятельности по предмету математика рассчи</w:t>
      </w:r>
      <w:r w:rsidR="00A07BE9">
        <w:rPr>
          <w:rFonts w:ascii="Times New Roman" w:eastAsia="Times New Roman" w:hAnsi="Times New Roman" w:cs="Times New Roman"/>
          <w:sz w:val="24"/>
          <w:szCs w:val="24"/>
        </w:rPr>
        <w:t>тано на 1 час в неделю (всего 34</w:t>
      </w:r>
      <w:bookmarkStart w:id="0" w:name="_GoBack"/>
      <w:bookmarkEnd w:id="0"/>
      <w:r w:rsidRPr="00621C94">
        <w:rPr>
          <w:rFonts w:ascii="Times New Roman" w:eastAsia="Times New Roman" w:hAnsi="Times New Roman" w:cs="Times New Roman"/>
          <w:sz w:val="24"/>
          <w:szCs w:val="24"/>
        </w:rPr>
        <w:t xml:space="preserve"> ч.).</w:t>
      </w:r>
    </w:p>
    <w:p w:rsidR="00024A8E" w:rsidRPr="004D2E69" w:rsidRDefault="00024A8E" w:rsidP="003C036A">
      <w:pPr>
        <w:tabs>
          <w:tab w:val="left" w:pos="70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Ind w:w="98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01"/>
        <w:gridCol w:w="1859"/>
        <w:gridCol w:w="1073"/>
        <w:gridCol w:w="1760"/>
        <w:gridCol w:w="1885"/>
        <w:gridCol w:w="1982"/>
      </w:tblGrid>
      <w:tr w:rsidR="00024A8E" w:rsidRPr="00024A8E" w:rsidTr="005605F0">
        <w:trPr>
          <w:trHeight w:val="300"/>
        </w:trPr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№</w:t>
            </w:r>
            <w:proofErr w:type="gramStart"/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</w:t>
            </w:r>
            <w:proofErr w:type="gramEnd"/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  <w:t>/</w:t>
            </w: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</w:p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A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Форма</w:t>
            </w:r>
          </w:p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проведения</w:t>
            </w:r>
          </w:p>
        </w:tc>
        <w:tc>
          <w:tcPr>
            <w:tcW w:w="3888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Образовательный продукт</w:t>
            </w:r>
          </w:p>
        </w:tc>
      </w:tr>
      <w:tr w:rsidR="00024A8E" w:rsidRPr="00024A8E" w:rsidTr="005605F0">
        <w:trPr>
          <w:trHeight w:val="195"/>
        </w:trPr>
        <w:tc>
          <w:tcPr>
            <w:tcW w:w="769" w:type="dxa"/>
            <w:vMerge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8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65" w:type="dxa"/>
            <w:tcBorders>
              <w:top w:val="single" w:sz="4" w:space="0" w:color="00000A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95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  <w:tc>
          <w:tcPr>
            <w:tcW w:w="19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Представление данных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Результаты викторины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Описательная статистика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КВН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Алгоритмы решения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Случайная изменчивость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  <w:t>6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Результаты викторины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Введение в теорию графов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Опорный конспект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Вероятность и частота случайного события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Результаты викторины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Обобщение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Викторина</w:t>
            </w: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Результаты викторины</w:t>
            </w:r>
          </w:p>
        </w:tc>
      </w:tr>
      <w:tr w:rsidR="00024A8E" w:rsidRPr="00024A8E" w:rsidTr="005605F0">
        <w:tc>
          <w:tcPr>
            <w:tcW w:w="769" w:type="dxa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8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0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765" w:type="dxa"/>
            <w:tcBorders>
              <w:top w:val="single" w:sz="4" w:space="0" w:color="000001"/>
              <w:left w:val="single" w:sz="4" w:space="0" w:color="00000A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024A8E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24A8E" w:rsidRPr="00024A8E" w:rsidRDefault="00024A8E" w:rsidP="00E9612F">
            <w:pPr>
              <w:tabs>
                <w:tab w:val="left" w:pos="709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</w:rPr>
            </w:pPr>
          </w:p>
        </w:tc>
      </w:tr>
    </w:tbl>
    <w:p w:rsidR="007E4A5B" w:rsidRDefault="00A33CBA" w:rsidP="003C036A">
      <w:pPr>
        <w:spacing w:after="0" w:line="240" w:lineRule="auto"/>
        <w:ind w:firstLine="709"/>
        <w:contextualSpacing/>
        <w:jc w:val="both"/>
      </w:pPr>
    </w:p>
    <w:sectPr w:rsidR="007E4A5B" w:rsidSect="00024A8E">
      <w:footerReference w:type="default" r:id="rId8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BA" w:rsidRDefault="00A33CBA" w:rsidP="00024A8E">
      <w:pPr>
        <w:spacing w:after="0" w:line="240" w:lineRule="auto"/>
      </w:pPr>
      <w:r>
        <w:separator/>
      </w:r>
    </w:p>
  </w:endnote>
  <w:endnote w:type="continuationSeparator" w:id="0">
    <w:p w:rsidR="00A33CBA" w:rsidRDefault="00A33CBA" w:rsidP="00024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6094702"/>
      <w:docPartObj>
        <w:docPartGallery w:val="Page Numbers (Bottom of Page)"/>
        <w:docPartUnique/>
      </w:docPartObj>
    </w:sdtPr>
    <w:sdtEndPr/>
    <w:sdtContent>
      <w:p w:rsidR="00024A8E" w:rsidRDefault="00024A8E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7BE9">
          <w:rPr>
            <w:noProof/>
          </w:rPr>
          <w:t>6</w:t>
        </w:r>
        <w:r>
          <w:fldChar w:fldCharType="end"/>
        </w:r>
      </w:p>
    </w:sdtContent>
  </w:sdt>
  <w:p w:rsidR="00024A8E" w:rsidRDefault="00024A8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BA" w:rsidRDefault="00A33CBA" w:rsidP="00024A8E">
      <w:pPr>
        <w:spacing w:after="0" w:line="240" w:lineRule="auto"/>
      </w:pPr>
      <w:r>
        <w:separator/>
      </w:r>
    </w:p>
  </w:footnote>
  <w:footnote w:type="continuationSeparator" w:id="0">
    <w:p w:rsidR="00A33CBA" w:rsidRDefault="00A33CBA" w:rsidP="00024A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BBA7B08"/>
    <w:lvl w:ilvl="0">
      <w:numFmt w:val="bullet"/>
      <w:lvlText w:val="*"/>
      <w:lvlJc w:val="left"/>
    </w:lvl>
  </w:abstractNum>
  <w:abstractNum w:abstractNumId="1">
    <w:nsid w:val="06674E16"/>
    <w:multiLevelType w:val="hybridMultilevel"/>
    <w:tmpl w:val="08AC2746"/>
    <w:lvl w:ilvl="0" w:tplc="BD10A04C">
      <w:start w:val="1"/>
      <w:numFmt w:val="decimal"/>
      <w:lvlText w:val="%1."/>
      <w:lvlJc w:val="left"/>
      <w:pPr>
        <w:ind w:left="21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37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3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  <w:rPr>
        <w:rFonts w:cs="Times New Roman"/>
      </w:rPr>
    </w:lvl>
  </w:abstractNum>
  <w:abstractNum w:abstractNumId="2">
    <w:nsid w:val="0B850C2C"/>
    <w:multiLevelType w:val="hybridMultilevel"/>
    <w:tmpl w:val="52F87B00"/>
    <w:lvl w:ilvl="0" w:tplc="54C8E32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23CC00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DCA8DB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9A07F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666B0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ED24146A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AA7E473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0EA8BE3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D1765088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110F2649"/>
    <w:multiLevelType w:val="hybridMultilevel"/>
    <w:tmpl w:val="D958924A"/>
    <w:lvl w:ilvl="0" w:tplc="C34CAD52">
      <w:start w:val="1"/>
      <w:numFmt w:val="decimal"/>
      <w:lvlText w:val="%1."/>
      <w:lvlJc w:val="left"/>
      <w:pPr>
        <w:ind w:left="847" w:hanging="360"/>
      </w:pPr>
      <w:rPr>
        <w:rFonts w:ascii="Cambria" w:eastAsia="Cambria" w:hAnsi="Cambria" w:cs="Cambria" w:hint="default"/>
        <w:i/>
        <w:iCs/>
        <w:spacing w:val="-2"/>
        <w:w w:val="100"/>
        <w:sz w:val="22"/>
        <w:szCs w:val="22"/>
        <w:lang w:val="ru-RU" w:eastAsia="en-US" w:bidi="ar-SA"/>
      </w:rPr>
    </w:lvl>
    <w:lvl w:ilvl="1" w:tplc="CFD01E0E">
      <w:start w:val="1"/>
      <w:numFmt w:val="decimal"/>
      <w:lvlText w:val="%2"/>
      <w:lvlJc w:val="left"/>
      <w:pPr>
        <w:ind w:left="1625" w:hanging="418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 w:tplc="68B2F598">
      <w:numFmt w:val="bullet"/>
      <w:lvlText w:val="•"/>
      <w:lvlJc w:val="left"/>
      <w:pPr>
        <w:ind w:left="2668" w:hanging="418"/>
      </w:pPr>
      <w:rPr>
        <w:rFonts w:hint="default"/>
        <w:lang w:val="ru-RU" w:eastAsia="en-US" w:bidi="ar-SA"/>
      </w:rPr>
    </w:lvl>
    <w:lvl w:ilvl="3" w:tplc="6CF8F59C">
      <w:numFmt w:val="bullet"/>
      <w:lvlText w:val="•"/>
      <w:lvlJc w:val="left"/>
      <w:pPr>
        <w:ind w:left="3717" w:hanging="418"/>
      </w:pPr>
      <w:rPr>
        <w:rFonts w:hint="default"/>
        <w:lang w:val="ru-RU" w:eastAsia="en-US" w:bidi="ar-SA"/>
      </w:rPr>
    </w:lvl>
    <w:lvl w:ilvl="4" w:tplc="EAA07D9C">
      <w:numFmt w:val="bullet"/>
      <w:lvlText w:val="•"/>
      <w:lvlJc w:val="left"/>
      <w:pPr>
        <w:ind w:left="4766" w:hanging="418"/>
      </w:pPr>
      <w:rPr>
        <w:rFonts w:hint="default"/>
        <w:lang w:val="ru-RU" w:eastAsia="en-US" w:bidi="ar-SA"/>
      </w:rPr>
    </w:lvl>
    <w:lvl w:ilvl="5" w:tplc="2EB40660">
      <w:numFmt w:val="bullet"/>
      <w:lvlText w:val="•"/>
      <w:lvlJc w:val="left"/>
      <w:pPr>
        <w:ind w:left="5815" w:hanging="418"/>
      </w:pPr>
      <w:rPr>
        <w:rFonts w:hint="default"/>
        <w:lang w:val="ru-RU" w:eastAsia="en-US" w:bidi="ar-SA"/>
      </w:rPr>
    </w:lvl>
    <w:lvl w:ilvl="6" w:tplc="DF7658F2">
      <w:numFmt w:val="bullet"/>
      <w:lvlText w:val="•"/>
      <w:lvlJc w:val="left"/>
      <w:pPr>
        <w:ind w:left="6864" w:hanging="418"/>
      </w:pPr>
      <w:rPr>
        <w:rFonts w:hint="default"/>
        <w:lang w:val="ru-RU" w:eastAsia="en-US" w:bidi="ar-SA"/>
      </w:rPr>
    </w:lvl>
    <w:lvl w:ilvl="7" w:tplc="C2B89ABA">
      <w:numFmt w:val="bullet"/>
      <w:lvlText w:val="•"/>
      <w:lvlJc w:val="left"/>
      <w:pPr>
        <w:ind w:left="7912" w:hanging="418"/>
      </w:pPr>
      <w:rPr>
        <w:rFonts w:hint="default"/>
        <w:lang w:val="ru-RU" w:eastAsia="en-US" w:bidi="ar-SA"/>
      </w:rPr>
    </w:lvl>
    <w:lvl w:ilvl="8" w:tplc="3634BE44">
      <w:numFmt w:val="bullet"/>
      <w:lvlText w:val="•"/>
      <w:lvlJc w:val="left"/>
      <w:pPr>
        <w:ind w:left="8961" w:hanging="418"/>
      </w:pPr>
      <w:rPr>
        <w:rFonts w:hint="default"/>
        <w:lang w:val="ru-RU" w:eastAsia="en-US" w:bidi="ar-SA"/>
      </w:rPr>
    </w:lvl>
  </w:abstractNum>
  <w:abstractNum w:abstractNumId="4">
    <w:nsid w:val="1AE86BD9"/>
    <w:multiLevelType w:val="hybridMultilevel"/>
    <w:tmpl w:val="5CA6DC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F0E0737"/>
    <w:multiLevelType w:val="hybridMultilevel"/>
    <w:tmpl w:val="F4C61894"/>
    <w:lvl w:ilvl="0" w:tplc="4798FAE4">
      <w:start w:val="1"/>
      <w:numFmt w:val="decimal"/>
      <w:lvlText w:val="%1)"/>
      <w:lvlJc w:val="left"/>
      <w:pPr>
        <w:ind w:left="106" w:hanging="26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BF443A0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8A2AD0A4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310C91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B5C00BE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DBD6615E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F2C4CFA8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E3CEE290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6FEE9484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6">
    <w:nsid w:val="41AB0FE5"/>
    <w:multiLevelType w:val="hybridMultilevel"/>
    <w:tmpl w:val="0582910C"/>
    <w:lvl w:ilvl="0" w:tplc="1994AE9A">
      <w:start w:val="2"/>
      <w:numFmt w:val="decimal"/>
      <w:lvlText w:val="%1)"/>
      <w:lvlJc w:val="left"/>
      <w:pPr>
        <w:ind w:left="347" w:hanging="369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A245870">
      <w:numFmt w:val="bullet"/>
      <w:lvlText w:val="—"/>
      <w:lvlJc w:val="left"/>
      <w:pPr>
        <w:ind w:left="347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478293C4">
      <w:numFmt w:val="bullet"/>
      <w:lvlText w:val="•"/>
      <w:lvlJc w:val="left"/>
      <w:pPr>
        <w:ind w:left="2587" w:hanging="365"/>
      </w:pPr>
      <w:rPr>
        <w:rFonts w:hint="default"/>
        <w:lang w:val="ru-RU" w:eastAsia="en-US" w:bidi="ar-SA"/>
      </w:rPr>
    </w:lvl>
    <w:lvl w:ilvl="3" w:tplc="2A7C43DA">
      <w:numFmt w:val="bullet"/>
      <w:lvlText w:val="•"/>
      <w:lvlJc w:val="left"/>
      <w:pPr>
        <w:ind w:left="3711" w:hanging="365"/>
      </w:pPr>
      <w:rPr>
        <w:rFonts w:hint="default"/>
        <w:lang w:val="ru-RU" w:eastAsia="en-US" w:bidi="ar-SA"/>
      </w:rPr>
    </w:lvl>
    <w:lvl w:ilvl="4" w:tplc="4D5059E0">
      <w:numFmt w:val="bullet"/>
      <w:lvlText w:val="•"/>
      <w:lvlJc w:val="left"/>
      <w:pPr>
        <w:ind w:left="4835" w:hanging="365"/>
      </w:pPr>
      <w:rPr>
        <w:rFonts w:hint="default"/>
        <w:lang w:val="ru-RU" w:eastAsia="en-US" w:bidi="ar-SA"/>
      </w:rPr>
    </w:lvl>
    <w:lvl w:ilvl="5" w:tplc="4EE2CE56">
      <w:numFmt w:val="bullet"/>
      <w:lvlText w:val="•"/>
      <w:lvlJc w:val="left"/>
      <w:pPr>
        <w:ind w:left="5959" w:hanging="365"/>
      </w:pPr>
      <w:rPr>
        <w:rFonts w:hint="default"/>
        <w:lang w:val="ru-RU" w:eastAsia="en-US" w:bidi="ar-SA"/>
      </w:rPr>
    </w:lvl>
    <w:lvl w:ilvl="6" w:tplc="3B2C9924">
      <w:numFmt w:val="bullet"/>
      <w:lvlText w:val="•"/>
      <w:lvlJc w:val="left"/>
      <w:pPr>
        <w:ind w:left="7083" w:hanging="365"/>
      </w:pPr>
      <w:rPr>
        <w:rFonts w:hint="default"/>
        <w:lang w:val="ru-RU" w:eastAsia="en-US" w:bidi="ar-SA"/>
      </w:rPr>
    </w:lvl>
    <w:lvl w:ilvl="7" w:tplc="A5AAD5F4">
      <w:numFmt w:val="bullet"/>
      <w:lvlText w:val="•"/>
      <w:lvlJc w:val="left"/>
      <w:pPr>
        <w:ind w:left="8207" w:hanging="365"/>
      </w:pPr>
      <w:rPr>
        <w:rFonts w:hint="default"/>
        <w:lang w:val="ru-RU" w:eastAsia="en-US" w:bidi="ar-SA"/>
      </w:rPr>
    </w:lvl>
    <w:lvl w:ilvl="8" w:tplc="800819EA">
      <w:numFmt w:val="bullet"/>
      <w:lvlText w:val="•"/>
      <w:lvlJc w:val="left"/>
      <w:pPr>
        <w:ind w:left="9331" w:hanging="365"/>
      </w:pPr>
      <w:rPr>
        <w:rFonts w:hint="default"/>
        <w:lang w:val="ru-RU" w:eastAsia="en-US" w:bidi="ar-SA"/>
      </w:rPr>
    </w:lvl>
  </w:abstractNum>
  <w:abstractNum w:abstractNumId="7">
    <w:nsid w:val="42A61D10"/>
    <w:multiLevelType w:val="hybridMultilevel"/>
    <w:tmpl w:val="5192B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EF41F1C"/>
    <w:multiLevelType w:val="hybridMultilevel"/>
    <w:tmpl w:val="57C23BA2"/>
    <w:lvl w:ilvl="0" w:tplc="0F4296B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08C64A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521208B0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3549528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9F003EFA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73AAA53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BB24D5A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6B0896C0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F04B7B6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9">
    <w:nsid w:val="55F03024"/>
    <w:multiLevelType w:val="hybridMultilevel"/>
    <w:tmpl w:val="0D2E15BC"/>
    <w:lvl w:ilvl="0" w:tplc="2C32E988">
      <w:numFmt w:val="bullet"/>
      <w:lvlText w:val="—"/>
      <w:lvlJc w:val="left"/>
      <w:pPr>
        <w:ind w:left="347" w:hanging="44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BE201E">
      <w:numFmt w:val="bullet"/>
      <w:lvlText w:val="—"/>
      <w:lvlJc w:val="left"/>
      <w:pPr>
        <w:ind w:left="77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6A7A42E0">
      <w:numFmt w:val="bullet"/>
      <w:lvlText w:val="•"/>
      <w:lvlJc w:val="left"/>
      <w:pPr>
        <w:ind w:left="1979" w:hanging="365"/>
      </w:pPr>
      <w:rPr>
        <w:rFonts w:hint="default"/>
        <w:lang w:val="ru-RU" w:eastAsia="en-US" w:bidi="ar-SA"/>
      </w:rPr>
    </w:lvl>
    <w:lvl w:ilvl="3" w:tplc="E66EC3A6">
      <w:numFmt w:val="bullet"/>
      <w:lvlText w:val="•"/>
      <w:lvlJc w:val="left"/>
      <w:pPr>
        <w:ind w:left="3179" w:hanging="365"/>
      </w:pPr>
      <w:rPr>
        <w:rFonts w:hint="default"/>
        <w:lang w:val="ru-RU" w:eastAsia="en-US" w:bidi="ar-SA"/>
      </w:rPr>
    </w:lvl>
    <w:lvl w:ilvl="4" w:tplc="65D642DC">
      <w:numFmt w:val="bullet"/>
      <w:lvlText w:val="•"/>
      <w:lvlJc w:val="left"/>
      <w:pPr>
        <w:ind w:left="4379" w:hanging="365"/>
      </w:pPr>
      <w:rPr>
        <w:rFonts w:hint="default"/>
        <w:lang w:val="ru-RU" w:eastAsia="en-US" w:bidi="ar-SA"/>
      </w:rPr>
    </w:lvl>
    <w:lvl w:ilvl="5" w:tplc="8662BCC8">
      <w:numFmt w:val="bullet"/>
      <w:lvlText w:val="•"/>
      <w:lvlJc w:val="left"/>
      <w:pPr>
        <w:ind w:left="5579" w:hanging="365"/>
      </w:pPr>
      <w:rPr>
        <w:rFonts w:hint="default"/>
        <w:lang w:val="ru-RU" w:eastAsia="en-US" w:bidi="ar-SA"/>
      </w:rPr>
    </w:lvl>
    <w:lvl w:ilvl="6" w:tplc="E3A4CE38">
      <w:numFmt w:val="bullet"/>
      <w:lvlText w:val="•"/>
      <w:lvlJc w:val="left"/>
      <w:pPr>
        <w:ind w:left="6779" w:hanging="365"/>
      </w:pPr>
      <w:rPr>
        <w:rFonts w:hint="default"/>
        <w:lang w:val="ru-RU" w:eastAsia="en-US" w:bidi="ar-SA"/>
      </w:rPr>
    </w:lvl>
    <w:lvl w:ilvl="7" w:tplc="B8B0A80A">
      <w:numFmt w:val="bullet"/>
      <w:lvlText w:val="•"/>
      <w:lvlJc w:val="left"/>
      <w:pPr>
        <w:ind w:left="7979" w:hanging="365"/>
      </w:pPr>
      <w:rPr>
        <w:rFonts w:hint="default"/>
        <w:lang w:val="ru-RU" w:eastAsia="en-US" w:bidi="ar-SA"/>
      </w:rPr>
    </w:lvl>
    <w:lvl w:ilvl="8" w:tplc="33103AA4">
      <w:numFmt w:val="bullet"/>
      <w:lvlText w:val="•"/>
      <w:lvlJc w:val="left"/>
      <w:pPr>
        <w:ind w:left="9179" w:hanging="365"/>
      </w:pPr>
      <w:rPr>
        <w:rFonts w:hint="default"/>
        <w:lang w:val="ru-RU" w:eastAsia="en-US" w:bidi="ar-SA"/>
      </w:rPr>
    </w:lvl>
  </w:abstractNum>
  <w:abstractNum w:abstractNumId="10">
    <w:nsid w:val="573E3620"/>
    <w:multiLevelType w:val="hybridMultilevel"/>
    <w:tmpl w:val="4404B35E"/>
    <w:lvl w:ilvl="0" w:tplc="D2DA96C6">
      <w:numFmt w:val="bullet"/>
      <w:lvlText w:val="—"/>
      <w:lvlJc w:val="left"/>
      <w:pPr>
        <w:ind w:left="347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43299B8">
      <w:start w:val="1"/>
      <w:numFmt w:val="decimal"/>
      <w:lvlText w:val="%2)"/>
      <w:lvlJc w:val="left"/>
      <w:pPr>
        <w:ind w:left="1428" w:hanging="361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2" w:tplc="D8688774">
      <w:numFmt w:val="bullet"/>
      <w:lvlText w:val="•"/>
      <w:lvlJc w:val="left"/>
      <w:pPr>
        <w:ind w:left="2548" w:hanging="361"/>
      </w:pPr>
      <w:rPr>
        <w:rFonts w:hint="default"/>
        <w:lang w:val="ru-RU" w:eastAsia="en-US" w:bidi="ar-SA"/>
      </w:rPr>
    </w:lvl>
    <w:lvl w:ilvl="3" w:tplc="EF460E42">
      <w:numFmt w:val="bullet"/>
      <w:lvlText w:val="•"/>
      <w:lvlJc w:val="left"/>
      <w:pPr>
        <w:ind w:left="3677" w:hanging="361"/>
      </w:pPr>
      <w:rPr>
        <w:rFonts w:hint="default"/>
        <w:lang w:val="ru-RU" w:eastAsia="en-US" w:bidi="ar-SA"/>
      </w:rPr>
    </w:lvl>
    <w:lvl w:ilvl="4" w:tplc="63B801EE">
      <w:numFmt w:val="bullet"/>
      <w:lvlText w:val="•"/>
      <w:lvlJc w:val="left"/>
      <w:pPr>
        <w:ind w:left="4806" w:hanging="361"/>
      </w:pPr>
      <w:rPr>
        <w:rFonts w:hint="default"/>
        <w:lang w:val="ru-RU" w:eastAsia="en-US" w:bidi="ar-SA"/>
      </w:rPr>
    </w:lvl>
    <w:lvl w:ilvl="5" w:tplc="54886582">
      <w:numFmt w:val="bullet"/>
      <w:lvlText w:val="•"/>
      <w:lvlJc w:val="left"/>
      <w:pPr>
        <w:ind w:left="5935" w:hanging="361"/>
      </w:pPr>
      <w:rPr>
        <w:rFonts w:hint="default"/>
        <w:lang w:val="ru-RU" w:eastAsia="en-US" w:bidi="ar-SA"/>
      </w:rPr>
    </w:lvl>
    <w:lvl w:ilvl="6" w:tplc="C3E6E17E">
      <w:numFmt w:val="bullet"/>
      <w:lvlText w:val="•"/>
      <w:lvlJc w:val="left"/>
      <w:pPr>
        <w:ind w:left="7064" w:hanging="361"/>
      </w:pPr>
      <w:rPr>
        <w:rFonts w:hint="default"/>
        <w:lang w:val="ru-RU" w:eastAsia="en-US" w:bidi="ar-SA"/>
      </w:rPr>
    </w:lvl>
    <w:lvl w:ilvl="7" w:tplc="3EDA870A">
      <w:numFmt w:val="bullet"/>
      <w:lvlText w:val="•"/>
      <w:lvlJc w:val="left"/>
      <w:pPr>
        <w:ind w:left="8192" w:hanging="361"/>
      </w:pPr>
      <w:rPr>
        <w:rFonts w:hint="default"/>
        <w:lang w:val="ru-RU" w:eastAsia="en-US" w:bidi="ar-SA"/>
      </w:rPr>
    </w:lvl>
    <w:lvl w:ilvl="8" w:tplc="2BF84A7E">
      <w:numFmt w:val="bullet"/>
      <w:lvlText w:val="•"/>
      <w:lvlJc w:val="left"/>
      <w:pPr>
        <w:ind w:left="9321" w:hanging="361"/>
      </w:pPr>
      <w:rPr>
        <w:rFonts w:hint="default"/>
        <w:lang w:val="ru-RU" w:eastAsia="en-US" w:bidi="ar-SA"/>
      </w:rPr>
    </w:lvl>
  </w:abstractNum>
  <w:abstractNum w:abstractNumId="11">
    <w:nsid w:val="61CA523B"/>
    <w:multiLevelType w:val="hybridMultilevel"/>
    <w:tmpl w:val="F446EA26"/>
    <w:lvl w:ilvl="0" w:tplc="6AD296B4">
      <w:start w:val="1"/>
      <w:numFmt w:val="decimal"/>
      <w:lvlText w:val="%1."/>
      <w:lvlJc w:val="left"/>
      <w:pPr>
        <w:ind w:left="847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6B25B4A">
      <w:numFmt w:val="bullet"/>
      <w:lvlText w:val="•"/>
      <w:lvlJc w:val="left"/>
      <w:pPr>
        <w:ind w:left="1861" w:hanging="360"/>
      </w:pPr>
      <w:rPr>
        <w:rFonts w:hint="default"/>
        <w:lang w:val="ru-RU" w:eastAsia="en-US" w:bidi="ar-SA"/>
      </w:rPr>
    </w:lvl>
    <w:lvl w:ilvl="2" w:tplc="B3F66FF6">
      <w:numFmt w:val="bullet"/>
      <w:lvlText w:val="•"/>
      <w:lvlJc w:val="left"/>
      <w:pPr>
        <w:ind w:left="2883" w:hanging="360"/>
      </w:pPr>
      <w:rPr>
        <w:rFonts w:hint="default"/>
        <w:lang w:val="ru-RU" w:eastAsia="en-US" w:bidi="ar-SA"/>
      </w:rPr>
    </w:lvl>
    <w:lvl w:ilvl="3" w:tplc="96E69B66">
      <w:numFmt w:val="bullet"/>
      <w:lvlText w:val="•"/>
      <w:lvlJc w:val="left"/>
      <w:pPr>
        <w:ind w:left="3905" w:hanging="360"/>
      </w:pPr>
      <w:rPr>
        <w:rFonts w:hint="default"/>
        <w:lang w:val="ru-RU" w:eastAsia="en-US" w:bidi="ar-SA"/>
      </w:rPr>
    </w:lvl>
    <w:lvl w:ilvl="4" w:tplc="09EE5424">
      <w:numFmt w:val="bullet"/>
      <w:lvlText w:val="•"/>
      <w:lvlJc w:val="left"/>
      <w:pPr>
        <w:ind w:left="4927" w:hanging="360"/>
      </w:pPr>
      <w:rPr>
        <w:rFonts w:hint="default"/>
        <w:lang w:val="ru-RU" w:eastAsia="en-US" w:bidi="ar-SA"/>
      </w:rPr>
    </w:lvl>
    <w:lvl w:ilvl="5" w:tplc="6060B370">
      <w:numFmt w:val="bullet"/>
      <w:lvlText w:val="•"/>
      <w:lvlJc w:val="left"/>
      <w:pPr>
        <w:ind w:left="5949" w:hanging="360"/>
      </w:pPr>
      <w:rPr>
        <w:rFonts w:hint="default"/>
        <w:lang w:val="ru-RU" w:eastAsia="en-US" w:bidi="ar-SA"/>
      </w:rPr>
    </w:lvl>
    <w:lvl w:ilvl="6" w:tplc="783AD894">
      <w:numFmt w:val="bullet"/>
      <w:lvlText w:val="•"/>
      <w:lvlJc w:val="left"/>
      <w:pPr>
        <w:ind w:left="6971" w:hanging="360"/>
      </w:pPr>
      <w:rPr>
        <w:rFonts w:hint="default"/>
        <w:lang w:val="ru-RU" w:eastAsia="en-US" w:bidi="ar-SA"/>
      </w:rPr>
    </w:lvl>
    <w:lvl w:ilvl="7" w:tplc="5664C238">
      <w:numFmt w:val="bullet"/>
      <w:lvlText w:val="•"/>
      <w:lvlJc w:val="left"/>
      <w:pPr>
        <w:ind w:left="7993" w:hanging="360"/>
      </w:pPr>
      <w:rPr>
        <w:rFonts w:hint="default"/>
        <w:lang w:val="ru-RU" w:eastAsia="en-US" w:bidi="ar-SA"/>
      </w:rPr>
    </w:lvl>
    <w:lvl w:ilvl="8" w:tplc="69E63234">
      <w:numFmt w:val="bullet"/>
      <w:lvlText w:val="•"/>
      <w:lvlJc w:val="left"/>
      <w:pPr>
        <w:ind w:left="9015" w:hanging="360"/>
      </w:pPr>
      <w:rPr>
        <w:rFonts w:hint="default"/>
        <w:lang w:val="ru-RU" w:eastAsia="en-US" w:bidi="ar-SA"/>
      </w:rPr>
    </w:lvl>
  </w:abstractNum>
  <w:abstractNum w:abstractNumId="12">
    <w:nsid w:val="6E755236"/>
    <w:multiLevelType w:val="hybridMultilevel"/>
    <w:tmpl w:val="3940A5FC"/>
    <w:lvl w:ilvl="0" w:tplc="04190001">
      <w:start w:val="1"/>
      <w:numFmt w:val="bullet"/>
      <w:lvlText w:val=""/>
      <w:lvlJc w:val="left"/>
      <w:pPr>
        <w:ind w:left="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abstractNum w:abstractNumId="13">
    <w:nsid w:val="70A65E4E"/>
    <w:multiLevelType w:val="hybridMultilevel"/>
    <w:tmpl w:val="51F0D06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6D75F34"/>
    <w:multiLevelType w:val="hybridMultilevel"/>
    <w:tmpl w:val="1532A7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9562937"/>
    <w:multiLevelType w:val="hybridMultilevel"/>
    <w:tmpl w:val="4A4CB04A"/>
    <w:lvl w:ilvl="0" w:tplc="949C88B2">
      <w:start w:val="1"/>
      <w:numFmt w:val="decimal"/>
      <w:lvlText w:val="%1."/>
      <w:lvlJc w:val="center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A8D373E"/>
    <w:multiLevelType w:val="hybridMultilevel"/>
    <w:tmpl w:val="2B1403AC"/>
    <w:lvl w:ilvl="0" w:tplc="28EE83E0">
      <w:numFmt w:val="bullet"/>
      <w:lvlText w:val="—"/>
      <w:lvlJc w:val="left"/>
      <w:pPr>
        <w:ind w:left="770" w:hanging="5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E1639F6">
      <w:numFmt w:val="bullet"/>
      <w:lvlText w:val="•"/>
      <w:lvlJc w:val="left"/>
      <w:pPr>
        <w:ind w:left="1859" w:hanging="539"/>
      </w:pPr>
      <w:rPr>
        <w:rFonts w:hint="default"/>
        <w:lang w:val="ru-RU" w:eastAsia="en-US" w:bidi="ar-SA"/>
      </w:rPr>
    </w:lvl>
    <w:lvl w:ilvl="2" w:tplc="E2BA818A">
      <w:numFmt w:val="bullet"/>
      <w:lvlText w:val="•"/>
      <w:lvlJc w:val="left"/>
      <w:pPr>
        <w:ind w:left="2939" w:hanging="539"/>
      </w:pPr>
      <w:rPr>
        <w:rFonts w:hint="default"/>
        <w:lang w:val="ru-RU" w:eastAsia="en-US" w:bidi="ar-SA"/>
      </w:rPr>
    </w:lvl>
    <w:lvl w:ilvl="3" w:tplc="13C6F354">
      <w:numFmt w:val="bullet"/>
      <w:lvlText w:val="•"/>
      <w:lvlJc w:val="left"/>
      <w:pPr>
        <w:ind w:left="4019" w:hanging="539"/>
      </w:pPr>
      <w:rPr>
        <w:rFonts w:hint="default"/>
        <w:lang w:val="ru-RU" w:eastAsia="en-US" w:bidi="ar-SA"/>
      </w:rPr>
    </w:lvl>
    <w:lvl w:ilvl="4" w:tplc="8848BAB4">
      <w:numFmt w:val="bullet"/>
      <w:lvlText w:val="•"/>
      <w:lvlJc w:val="left"/>
      <w:pPr>
        <w:ind w:left="5099" w:hanging="539"/>
      </w:pPr>
      <w:rPr>
        <w:rFonts w:hint="default"/>
        <w:lang w:val="ru-RU" w:eastAsia="en-US" w:bidi="ar-SA"/>
      </w:rPr>
    </w:lvl>
    <w:lvl w:ilvl="5" w:tplc="1F1E112C">
      <w:numFmt w:val="bullet"/>
      <w:lvlText w:val="•"/>
      <w:lvlJc w:val="left"/>
      <w:pPr>
        <w:ind w:left="6179" w:hanging="539"/>
      </w:pPr>
      <w:rPr>
        <w:rFonts w:hint="default"/>
        <w:lang w:val="ru-RU" w:eastAsia="en-US" w:bidi="ar-SA"/>
      </w:rPr>
    </w:lvl>
    <w:lvl w:ilvl="6" w:tplc="28A2260A">
      <w:numFmt w:val="bullet"/>
      <w:lvlText w:val="•"/>
      <w:lvlJc w:val="left"/>
      <w:pPr>
        <w:ind w:left="7259" w:hanging="539"/>
      </w:pPr>
      <w:rPr>
        <w:rFonts w:hint="default"/>
        <w:lang w:val="ru-RU" w:eastAsia="en-US" w:bidi="ar-SA"/>
      </w:rPr>
    </w:lvl>
    <w:lvl w:ilvl="7" w:tplc="CBE8118A">
      <w:numFmt w:val="bullet"/>
      <w:lvlText w:val="•"/>
      <w:lvlJc w:val="left"/>
      <w:pPr>
        <w:ind w:left="8339" w:hanging="539"/>
      </w:pPr>
      <w:rPr>
        <w:rFonts w:hint="default"/>
        <w:lang w:val="ru-RU" w:eastAsia="en-US" w:bidi="ar-SA"/>
      </w:rPr>
    </w:lvl>
    <w:lvl w:ilvl="8" w:tplc="252EB4B2">
      <w:numFmt w:val="bullet"/>
      <w:lvlText w:val="•"/>
      <w:lvlJc w:val="left"/>
      <w:pPr>
        <w:ind w:left="9419" w:hanging="539"/>
      </w:pPr>
      <w:rPr>
        <w:rFonts w:hint="default"/>
        <w:lang w:val="ru-RU" w:eastAsia="en-US" w:bidi="ar-SA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125"/>
        <w:lvlJc w:val="left"/>
        <w:rPr>
          <w:rFonts w:ascii="Times New Roman" w:hAnsi="Times New Roman" w:hint="default"/>
        </w:rPr>
      </w:lvl>
    </w:lvlOverride>
  </w:num>
  <w:num w:numId="2">
    <w:abstractNumId w:val="15"/>
  </w:num>
  <w:num w:numId="3">
    <w:abstractNumId w:val="14"/>
  </w:num>
  <w:num w:numId="4">
    <w:abstractNumId w:val="12"/>
  </w:num>
  <w:num w:numId="5">
    <w:abstractNumId w:val="1"/>
  </w:num>
  <w:num w:numId="6">
    <w:abstractNumId w:val="4"/>
  </w:num>
  <w:num w:numId="7">
    <w:abstractNumId w:val="7"/>
  </w:num>
  <w:num w:numId="8">
    <w:abstractNumId w:val="13"/>
  </w:num>
  <w:num w:numId="9">
    <w:abstractNumId w:val="8"/>
  </w:num>
  <w:num w:numId="10">
    <w:abstractNumId w:val="5"/>
  </w:num>
  <w:num w:numId="11">
    <w:abstractNumId w:val="2"/>
  </w:num>
  <w:num w:numId="12">
    <w:abstractNumId w:val="3"/>
  </w:num>
  <w:num w:numId="13">
    <w:abstractNumId w:val="11"/>
  </w:num>
  <w:num w:numId="14">
    <w:abstractNumId w:val="6"/>
  </w:num>
  <w:num w:numId="15">
    <w:abstractNumId w:val="9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2CA"/>
    <w:rsid w:val="00024A8E"/>
    <w:rsid w:val="002D1883"/>
    <w:rsid w:val="002F1E95"/>
    <w:rsid w:val="003572CA"/>
    <w:rsid w:val="003C036A"/>
    <w:rsid w:val="004202C7"/>
    <w:rsid w:val="004D2E69"/>
    <w:rsid w:val="00621C94"/>
    <w:rsid w:val="0070587C"/>
    <w:rsid w:val="009533D6"/>
    <w:rsid w:val="00A07BE9"/>
    <w:rsid w:val="00A33CBA"/>
    <w:rsid w:val="00BF4DE4"/>
    <w:rsid w:val="00E96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24A8E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4A8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24A8E"/>
  </w:style>
  <w:style w:type="character" w:customStyle="1" w:styleId="FontStyle56">
    <w:name w:val="Font Style56"/>
    <w:uiPriority w:val="99"/>
    <w:rsid w:val="00024A8E"/>
    <w:rPr>
      <w:rFonts w:ascii="Times New Roman" w:hAnsi="Times New Roman"/>
      <w:sz w:val="22"/>
    </w:rPr>
  </w:style>
  <w:style w:type="paragraph" w:styleId="a3">
    <w:name w:val="List Paragraph"/>
    <w:basedOn w:val="a"/>
    <w:uiPriority w:val="1"/>
    <w:qFormat/>
    <w:rsid w:val="00024A8E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024A8E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024A8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24A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24A8E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024A8E"/>
    <w:rPr>
      <w:rFonts w:ascii="Times New Roman" w:hAnsi="Times New Roman"/>
      <w:b/>
      <w:sz w:val="22"/>
    </w:rPr>
  </w:style>
  <w:style w:type="paragraph" w:customStyle="1" w:styleId="Style6">
    <w:name w:val="Style6"/>
    <w:basedOn w:val="a"/>
    <w:uiPriority w:val="99"/>
    <w:rsid w:val="00024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24A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7">
    <w:name w:val="p7"/>
    <w:basedOn w:val="a"/>
    <w:rsid w:val="00024A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024A8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024A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024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024A8E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024A8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4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024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2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4A8E"/>
  </w:style>
  <w:style w:type="paragraph" w:styleId="ad">
    <w:name w:val="footer"/>
    <w:basedOn w:val="a"/>
    <w:link w:val="ae"/>
    <w:uiPriority w:val="99"/>
    <w:unhideWhenUsed/>
    <w:rsid w:val="0002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4A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024A8E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024A8E"/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024A8E"/>
  </w:style>
  <w:style w:type="character" w:customStyle="1" w:styleId="FontStyle56">
    <w:name w:val="Font Style56"/>
    <w:uiPriority w:val="99"/>
    <w:rsid w:val="00024A8E"/>
    <w:rPr>
      <w:rFonts w:ascii="Times New Roman" w:hAnsi="Times New Roman"/>
      <w:sz w:val="22"/>
    </w:rPr>
  </w:style>
  <w:style w:type="paragraph" w:styleId="a3">
    <w:name w:val="List Paragraph"/>
    <w:basedOn w:val="a"/>
    <w:uiPriority w:val="1"/>
    <w:qFormat/>
    <w:rsid w:val="00024A8E"/>
    <w:pPr>
      <w:ind w:left="720"/>
      <w:contextualSpacing/>
    </w:pPr>
    <w:rPr>
      <w:rFonts w:ascii="Calibri" w:eastAsia="Times New Roman" w:hAnsi="Calibri" w:cs="Times New Roman"/>
    </w:rPr>
  </w:style>
  <w:style w:type="character" w:styleId="a4">
    <w:name w:val="Hyperlink"/>
    <w:basedOn w:val="a0"/>
    <w:uiPriority w:val="99"/>
    <w:rsid w:val="00024A8E"/>
    <w:rPr>
      <w:rFonts w:cs="Times New Roman"/>
      <w:color w:val="0000FF"/>
      <w:u w:val="single"/>
    </w:rPr>
  </w:style>
  <w:style w:type="paragraph" w:customStyle="1" w:styleId="Style2">
    <w:name w:val="Style2"/>
    <w:basedOn w:val="a"/>
    <w:uiPriority w:val="99"/>
    <w:rsid w:val="00024A8E"/>
    <w:pPr>
      <w:widowControl w:val="0"/>
      <w:autoSpaceDE w:val="0"/>
      <w:autoSpaceDN w:val="0"/>
      <w:adjustRightInd w:val="0"/>
      <w:spacing w:after="0" w:line="290" w:lineRule="exact"/>
      <w:ind w:firstLine="514"/>
      <w:jc w:val="both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024A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024A8E"/>
    <w:pPr>
      <w:widowControl w:val="0"/>
      <w:autoSpaceDE w:val="0"/>
      <w:autoSpaceDN w:val="0"/>
      <w:adjustRightInd w:val="0"/>
      <w:spacing w:after="0" w:line="288" w:lineRule="exact"/>
      <w:ind w:firstLine="581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FontStyle54">
    <w:name w:val="Font Style54"/>
    <w:uiPriority w:val="99"/>
    <w:rsid w:val="00024A8E"/>
    <w:rPr>
      <w:rFonts w:ascii="Times New Roman" w:hAnsi="Times New Roman"/>
      <w:b/>
      <w:sz w:val="22"/>
    </w:rPr>
  </w:style>
  <w:style w:type="paragraph" w:customStyle="1" w:styleId="Style6">
    <w:name w:val="Style6"/>
    <w:basedOn w:val="a"/>
    <w:uiPriority w:val="99"/>
    <w:rsid w:val="00024A8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024A8E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p7">
    <w:name w:val="p7"/>
    <w:basedOn w:val="a"/>
    <w:rsid w:val="00024A8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a7">
    <w:name w:val="Базовый"/>
    <w:rsid w:val="00024A8E"/>
    <w:pPr>
      <w:tabs>
        <w:tab w:val="left" w:pos="709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0"/>
    </w:rPr>
  </w:style>
  <w:style w:type="table" w:customStyle="1" w:styleId="TableNormal">
    <w:name w:val="Table Normal"/>
    <w:uiPriority w:val="2"/>
    <w:semiHidden/>
    <w:unhideWhenUsed/>
    <w:qFormat/>
    <w:rsid w:val="00024A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Body Text"/>
    <w:basedOn w:val="a"/>
    <w:link w:val="a9"/>
    <w:uiPriority w:val="1"/>
    <w:qFormat/>
    <w:rsid w:val="00024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024A8E"/>
    <w:rPr>
      <w:rFonts w:ascii="Times New Roman" w:eastAsia="Times New Roman" w:hAnsi="Times New Roman" w:cs="Times New Roman"/>
      <w:sz w:val="24"/>
      <w:szCs w:val="24"/>
    </w:rPr>
  </w:style>
  <w:style w:type="paragraph" w:customStyle="1" w:styleId="110">
    <w:name w:val="Заголовок 11"/>
    <w:basedOn w:val="a"/>
    <w:uiPriority w:val="1"/>
    <w:qFormat/>
    <w:rsid w:val="00024A8E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024A8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a">
    <w:name w:val="Table Grid"/>
    <w:basedOn w:val="a1"/>
    <w:uiPriority w:val="59"/>
    <w:rsid w:val="00024A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02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24A8E"/>
  </w:style>
  <w:style w:type="paragraph" w:styleId="ad">
    <w:name w:val="footer"/>
    <w:basedOn w:val="a"/>
    <w:link w:val="ae"/>
    <w:uiPriority w:val="99"/>
    <w:unhideWhenUsed/>
    <w:rsid w:val="00024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24A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Оксана</cp:lastModifiedBy>
  <cp:revision>5</cp:revision>
  <dcterms:created xsi:type="dcterms:W3CDTF">2023-09-07T16:43:00Z</dcterms:created>
  <dcterms:modified xsi:type="dcterms:W3CDTF">2023-09-07T20:10:00Z</dcterms:modified>
</cp:coreProperties>
</file>